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0DD54" w14:textId="3345FFBC" w:rsidR="00C77DF5" w:rsidRPr="001215CC" w:rsidRDefault="00E808D0" w:rsidP="001215CC">
      <w:pPr>
        <w:jc w:val="center"/>
        <w:rPr>
          <w:b/>
          <w:sz w:val="28"/>
          <w:szCs w:val="28"/>
        </w:rPr>
      </w:pPr>
      <w:r w:rsidRPr="001215CC">
        <w:rPr>
          <w:b/>
          <w:sz w:val="28"/>
          <w:szCs w:val="28"/>
        </w:rPr>
        <w:t>License</w:t>
      </w:r>
      <w:r w:rsidR="00490075" w:rsidRPr="001215CC">
        <w:rPr>
          <w:b/>
          <w:sz w:val="28"/>
          <w:szCs w:val="28"/>
        </w:rPr>
        <w:t xml:space="preserve"> Agreement no.</w:t>
      </w:r>
      <w:r w:rsidRPr="001215CC">
        <w:rPr>
          <w:b/>
          <w:sz w:val="28"/>
          <w:szCs w:val="28"/>
        </w:rPr>
        <w:t xml:space="preserve"> ____</w:t>
      </w:r>
    </w:p>
    <w:p w14:paraId="460088D8" w14:textId="293DA6F9" w:rsidR="00C11DD1" w:rsidRPr="001215CC" w:rsidRDefault="004F4025" w:rsidP="001215CC">
      <w:pPr>
        <w:jc w:val="center"/>
        <w:rPr>
          <w:b/>
          <w:sz w:val="28"/>
          <w:szCs w:val="28"/>
        </w:rPr>
      </w:pPr>
      <w:r w:rsidRPr="001215CC">
        <w:rPr>
          <w:b/>
          <w:sz w:val="28"/>
          <w:szCs w:val="28"/>
        </w:rPr>
        <w:t>To Use an Article</w:t>
      </w:r>
      <w:r w:rsidR="00E50BE7" w:rsidRPr="001215CC">
        <w:rPr>
          <w:b/>
          <w:sz w:val="28"/>
          <w:szCs w:val="28"/>
        </w:rPr>
        <w:t xml:space="preserve"> in a </w:t>
      </w:r>
      <w:r w:rsidR="0036556B" w:rsidRPr="001215CC">
        <w:rPr>
          <w:b/>
          <w:sz w:val="28"/>
          <w:szCs w:val="28"/>
        </w:rPr>
        <w:t xml:space="preserve">Russian-Language </w:t>
      </w:r>
      <w:r w:rsidR="00E50BE7" w:rsidRPr="001215CC">
        <w:rPr>
          <w:b/>
          <w:sz w:val="28"/>
          <w:szCs w:val="28"/>
        </w:rPr>
        <w:t>Scientific Journal</w:t>
      </w:r>
    </w:p>
    <w:p w14:paraId="5D04994F" w14:textId="1758F297" w:rsidR="00E808D0" w:rsidRPr="001215CC" w:rsidRDefault="00DD3C48" w:rsidP="001215CC">
      <w:pPr>
        <w:jc w:val="center"/>
        <w:rPr>
          <w:b/>
          <w:sz w:val="28"/>
          <w:szCs w:val="28"/>
        </w:rPr>
      </w:pPr>
      <w:r w:rsidRPr="001215CC">
        <w:rPr>
          <w:b/>
          <w:sz w:val="28"/>
          <w:szCs w:val="28"/>
        </w:rPr>
        <w:t>Founded (Cofounded) by</w:t>
      </w:r>
      <w:r w:rsidR="00C11DD1" w:rsidRPr="001215CC">
        <w:rPr>
          <w:b/>
          <w:sz w:val="28"/>
          <w:szCs w:val="28"/>
        </w:rPr>
        <w:t xml:space="preserve"> the Russian Academy of Sciences</w:t>
      </w:r>
    </w:p>
    <w:p w14:paraId="4A5F3650" w14:textId="41B38264" w:rsidR="007D1963" w:rsidRDefault="007D1963" w:rsidP="001215CC">
      <w:pPr>
        <w:jc w:val="both"/>
        <w:rPr>
          <w:b/>
        </w:rPr>
      </w:pPr>
    </w:p>
    <w:p w14:paraId="1E9DFC50" w14:textId="02D95D25" w:rsidR="007D1963" w:rsidRPr="00F12158" w:rsidRDefault="007D1963" w:rsidP="001215CC">
      <w:pPr>
        <w:jc w:val="both"/>
      </w:pPr>
      <w:r w:rsidRPr="00C33DD1">
        <w:t>Moscow</w:t>
      </w:r>
      <w:r w:rsidR="001215CC">
        <w:tab/>
      </w:r>
      <w:r w:rsidR="001215CC">
        <w:tab/>
      </w:r>
      <w:r w:rsidR="001215CC">
        <w:tab/>
      </w:r>
      <w:r w:rsidR="001215CC">
        <w:tab/>
      </w:r>
      <w:r w:rsidR="001215CC">
        <w:tab/>
      </w:r>
      <w:r w:rsidR="001215CC">
        <w:tab/>
      </w:r>
      <w:r w:rsidR="008F320A">
        <w:t xml:space="preserve">                </w:t>
      </w:r>
      <w:r w:rsidR="00FA04E1" w:rsidRPr="008F320A">
        <w:rPr>
          <w:u w:val="single"/>
        </w:rPr>
        <w:t xml:space="preserve">                      </w:t>
      </w:r>
      <w:proofErr w:type="gramStart"/>
      <w:r w:rsidR="00C33DD1" w:rsidRPr="008F320A">
        <w:rPr>
          <w:u w:val="single"/>
        </w:rPr>
        <w:t xml:space="preserve">, </w:t>
      </w:r>
      <w:r w:rsidR="008F320A">
        <w:rPr>
          <w:u w:val="single"/>
        </w:rPr>
        <w:t xml:space="preserve"> 202</w:t>
      </w:r>
      <w:proofErr w:type="gramEnd"/>
    </w:p>
    <w:p w14:paraId="655EF17B" w14:textId="67D705AB" w:rsidR="00FA04E1" w:rsidRDefault="008F320A" w:rsidP="00FA04E1">
      <w:pPr>
        <w:kinsoku w:val="0"/>
        <w:adjustRightInd w:val="0"/>
        <w:snapToGrid w:val="0"/>
        <w:spacing w:line="360" w:lineRule="auto"/>
        <w:jc w:val="both"/>
        <w:textAlignment w:val="top"/>
        <w:rPr>
          <w:rFonts w:eastAsia="SimSun"/>
          <w:bCs/>
          <w:kern w:val="2"/>
          <w:lang w:eastAsia="zh-CN"/>
        </w:rPr>
      </w:pPr>
      <w:r>
        <w:rPr>
          <w:rFonts w:eastAsia="SimSun"/>
          <w:bCs/>
          <w:kern w:val="2"/>
          <w:lang w:eastAsia="zh-CN"/>
        </w:rPr>
        <w:t xml:space="preserve"> </w:t>
      </w:r>
    </w:p>
    <w:p w14:paraId="3196F1AB" w14:textId="06C20D68" w:rsidR="008F320A" w:rsidRPr="008F320A" w:rsidRDefault="008F320A" w:rsidP="00FA04E1">
      <w:pPr>
        <w:kinsoku w:val="0"/>
        <w:adjustRightInd w:val="0"/>
        <w:snapToGrid w:val="0"/>
        <w:spacing w:line="360" w:lineRule="auto"/>
        <w:jc w:val="both"/>
        <w:textAlignment w:val="top"/>
        <w:rPr>
          <w:rFonts w:eastAsia="SimSun"/>
          <w:b/>
          <w:bCs/>
          <w:kern w:val="2"/>
          <w:lang w:eastAsia="zh-CN"/>
        </w:rPr>
      </w:pPr>
      <w:r w:rsidRPr="008F320A">
        <w:rPr>
          <w:rFonts w:eastAsia="SimSun"/>
          <w:b/>
          <w:bCs/>
          <w:kern w:val="2"/>
          <w:lang w:eastAsia="zh-CN"/>
        </w:rPr>
        <w:t>_____________________________________________________________________________</w:t>
      </w:r>
    </w:p>
    <w:p w14:paraId="06D64341" w14:textId="3F0157ED" w:rsidR="001A0161" w:rsidRDefault="00125108" w:rsidP="001215CC">
      <w:pPr>
        <w:jc w:val="both"/>
      </w:pPr>
      <w:r>
        <w:t>(</w:t>
      </w:r>
      <w:r w:rsidRPr="00F650FA">
        <w:rPr>
          <w:sz w:val="20"/>
          <w:szCs w:val="20"/>
        </w:rPr>
        <w:t>Full Name</w:t>
      </w:r>
      <w:r>
        <w:t>)</w:t>
      </w:r>
    </w:p>
    <w:p w14:paraId="448B454C" w14:textId="5D8911EA" w:rsidR="00ED416C" w:rsidRDefault="003E7865" w:rsidP="001215CC">
      <w:pPr>
        <w:jc w:val="both"/>
      </w:pPr>
      <w:r>
        <w:t xml:space="preserve">hereinafter referred to as the </w:t>
      </w:r>
      <w:r>
        <w:rPr>
          <w:b/>
        </w:rPr>
        <w:t>Author</w:t>
      </w:r>
      <w:r w:rsidR="004423DD">
        <w:rPr>
          <w:rStyle w:val="a6"/>
          <w:b/>
        </w:rPr>
        <w:footnoteReference w:id="1"/>
      </w:r>
      <w:r w:rsidR="00D10E92">
        <w:rPr>
          <w:b/>
        </w:rPr>
        <w:t>,</w:t>
      </w:r>
      <w:r w:rsidR="00D10E92">
        <w:t xml:space="preserve"> on the one hand, and the </w:t>
      </w:r>
      <w:r w:rsidR="00320C11">
        <w:t>Federal State Budgetary Institution</w:t>
      </w:r>
      <w:r w:rsidR="008E1950">
        <w:t xml:space="preserve"> the Russian Academy of Sciences, represented by</w:t>
      </w:r>
      <w:r w:rsidR="00264CF5">
        <w:t xml:space="preserve"> the Editor-in-Chief (or the </w:t>
      </w:r>
      <w:r w:rsidR="00513276">
        <w:t>designated substitute</w:t>
      </w:r>
      <w:r w:rsidR="00ED416C">
        <w:t>)</w:t>
      </w:r>
      <w:r w:rsidR="001215CC">
        <w:t xml:space="preserve"> </w:t>
      </w:r>
      <w:r w:rsidR="001215CC" w:rsidRPr="001215CC">
        <w:rPr>
          <w:b/>
        </w:rPr>
        <w:t>Makarov Alexand</w:t>
      </w:r>
      <w:r w:rsidR="008F320A">
        <w:rPr>
          <w:b/>
        </w:rPr>
        <w:t>e</w:t>
      </w:r>
      <w:r w:rsidR="001215CC" w:rsidRPr="001215CC">
        <w:rPr>
          <w:b/>
        </w:rPr>
        <w:t xml:space="preserve">r </w:t>
      </w:r>
      <w:proofErr w:type="spellStart"/>
      <w:r w:rsidR="001215CC" w:rsidRPr="001215CC">
        <w:rPr>
          <w:b/>
        </w:rPr>
        <w:t>Alexandrovich</w:t>
      </w:r>
      <w:proofErr w:type="spellEnd"/>
      <w:r w:rsidR="001215CC">
        <w:t xml:space="preserve"> </w:t>
      </w:r>
      <w:r w:rsidR="003B38DA">
        <w:t>(Full Name)</w:t>
      </w:r>
    </w:p>
    <w:p w14:paraId="5D087084" w14:textId="738983E9" w:rsidR="00C55857" w:rsidRDefault="0061410B" w:rsidP="001215CC">
      <w:pPr>
        <w:jc w:val="both"/>
      </w:pPr>
      <w:r>
        <w:t>o</w:t>
      </w:r>
      <w:r w:rsidR="00551BBC">
        <w:t xml:space="preserve">f the </w:t>
      </w:r>
      <w:r w:rsidR="001431A9">
        <w:t xml:space="preserve">scientific </w:t>
      </w:r>
      <w:r w:rsidR="00551BBC">
        <w:t xml:space="preserve">journal </w:t>
      </w:r>
      <w:r w:rsidR="001215CC" w:rsidRPr="001215CC">
        <w:rPr>
          <w:b/>
          <w:i/>
          <w:u w:val="single"/>
        </w:rPr>
        <w:t>Molecular Biology</w:t>
      </w:r>
      <w:r w:rsidR="00447179">
        <w:rPr>
          <w:i/>
          <w:u w:val="single"/>
        </w:rPr>
        <w:t>,</w:t>
      </w:r>
      <w:r w:rsidR="00447179">
        <w:t xml:space="preserve"> acting under the</w:t>
      </w:r>
      <w:r w:rsidR="00337EA5">
        <w:t xml:space="preserve"> </w:t>
      </w:r>
      <w:r w:rsidR="00C55857">
        <w:t xml:space="preserve">letter of attorney </w:t>
      </w:r>
      <w:r w:rsidR="00592B5B" w:rsidRPr="00592B5B">
        <w:rPr>
          <w:u w:val="single"/>
        </w:rPr>
        <w:t xml:space="preserve">№ </w:t>
      </w:r>
      <w:r w:rsidR="00263EE6" w:rsidRPr="00263EE6">
        <w:rPr>
          <w:u w:val="single"/>
        </w:rPr>
        <w:t xml:space="preserve">№ 2-10106-1615/518 </w:t>
      </w:r>
      <w:r w:rsidR="00263EE6">
        <w:rPr>
          <w:u w:val="single"/>
        </w:rPr>
        <w:t>of</w:t>
      </w:r>
      <w:r w:rsidR="00263EE6" w:rsidRPr="00263EE6">
        <w:rPr>
          <w:u w:val="single"/>
        </w:rPr>
        <w:t xml:space="preserve"> 28.04.2023 </w:t>
      </w:r>
      <w:r w:rsidR="00263EE6" w:rsidRPr="00263EE6">
        <w:rPr>
          <w:u w:val="single"/>
          <w:lang w:val="ru-RU"/>
        </w:rPr>
        <w:t>г</w:t>
      </w:r>
      <w:r w:rsidR="00263EE6" w:rsidRPr="00263EE6">
        <w:rPr>
          <w:u w:val="single"/>
        </w:rPr>
        <w:t>.,</w:t>
      </w:r>
      <w:r w:rsidR="001431A9">
        <w:t xml:space="preserve"> </w:t>
      </w:r>
      <w:r w:rsidR="004457C1">
        <w:t>h</w:t>
      </w:r>
      <w:r w:rsidR="00C55857">
        <w:t xml:space="preserve">ereinafter referred to as the </w:t>
      </w:r>
      <w:r w:rsidR="004773A2" w:rsidRPr="004773A2">
        <w:rPr>
          <w:b/>
        </w:rPr>
        <w:t>L</w:t>
      </w:r>
      <w:r w:rsidR="003F7C48" w:rsidRPr="004773A2">
        <w:rPr>
          <w:b/>
        </w:rPr>
        <w:t>icensee</w:t>
      </w:r>
      <w:r w:rsidR="004773A2" w:rsidRPr="004773A2">
        <w:rPr>
          <w:b/>
        </w:rPr>
        <w:t>,</w:t>
      </w:r>
      <w:r w:rsidR="004773A2">
        <w:rPr>
          <w:b/>
        </w:rPr>
        <w:t xml:space="preserve"> </w:t>
      </w:r>
      <w:r w:rsidR="004773A2">
        <w:t>on the other hand,</w:t>
      </w:r>
      <w:r w:rsidR="00086AAB">
        <w:t xml:space="preserve"> hereinafter collectively referred to</w:t>
      </w:r>
      <w:r w:rsidR="007B5B3B">
        <w:t xml:space="preserve"> as the Parties, concluded this Agreement</w:t>
      </w:r>
      <w:r w:rsidR="00E60BC5">
        <w:t xml:space="preserve"> (hereinafter, the Agreement) on the following:</w:t>
      </w:r>
    </w:p>
    <w:p w14:paraId="4F21BB5E" w14:textId="5C1DD3AC" w:rsidR="00E60BC5" w:rsidRDefault="00E60BC5" w:rsidP="001215CC">
      <w:pPr>
        <w:jc w:val="both"/>
      </w:pPr>
    </w:p>
    <w:p w14:paraId="7F4E551B" w14:textId="20F66B63" w:rsidR="00E60BC5" w:rsidRDefault="00AD3370" w:rsidP="001215CC">
      <w:pPr>
        <w:pStyle w:val="a3"/>
        <w:numPr>
          <w:ilvl w:val="0"/>
          <w:numId w:val="1"/>
        </w:numPr>
        <w:jc w:val="both"/>
      </w:pPr>
      <w:r>
        <w:t>SUBJECT MATTER OF THE AGREEMENT</w:t>
      </w:r>
    </w:p>
    <w:p w14:paraId="288279AD" w14:textId="77777777" w:rsidR="000D57E1" w:rsidRDefault="000D57E1" w:rsidP="001215CC">
      <w:pPr>
        <w:pStyle w:val="a3"/>
        <w:jc w:val="both"/>
      </w:pPr>
    </w:p>
    <w:p w14:paraId="7005A16F" w14:textId="6DCC7FD7" w:rsidR="00AD3370" w:rsidRPr="00FA04E1" w:rsidRDefault="007A4B81" w:rsidP="00FA04E1">
      <w:pPr>
        <w:adjustRightInd w:val="0"/>
        <w:snapToGrid w:val="0"/>
        <w:spacing w:line="360" w:lineRule="auto"/>
        <w:jc w:val="both"/>
        <w:rPr>
          <w:rFonts w:eastAsia="SimSun"/>
          <w:kern w:val="2"/>
          <w:lang w:eastAsia="zh-CN"/>
        </w:rPr>
      </w:pPr>
      <w:r>
        <w:t>1.1.</w:t>
      </w:r>
      <w:r w:rsidR="00AD3370">
        <w:t xml:space="preserve"> </w:t>
      </w:r>
      <w:r w:rsidR="00EE63DF">
        <w:t>The Author shall grant the Licensee</w:t>
      </w:r>
      <w:r w:rsidR="003B6C1B">
        <w:t>,</w:t>
      </w:r>
      <w:r w:rsidR="00040994">
        <w:t xml:space="preserve"> </w:t>
      </w:r>
      <w:r w:rsidR="006B44BC">
        <w:t xml:space="preserve">within the bounds </w:t>
      </w:r>
      <w:r w:rsidR="00826B5E">
        <w:t>stipulated herein</w:t>
      </w:r>
      <w:r w:rsidR="003B6C1B">
        <w:t>,</w:t>
      </w:r>
      <w:r w:rsidR="00671E70">
        <w:t xml:space="preserve"> the right to use the Author's </w:t>
      </w:r>
      <w:r w:rsidR="009C6678">
        <w:t xml:space="preserve">scientific article </w:t>
      </w:r>
      <w:r w:rsidR="007E1640">
        <w:t xml:space="preserve">in the Russian language previously not made public </w:t>
      </w:r>
      <w:r w:rsidR="00DF1DA3" w:rsidRPr="00FA04E1">
        <w:t>"</w:t>
      </w:r>
      <w:r w:rsidR="008F320A">
        <w:t>____________________________________________________________________________</w:t>
      </w:r>
      <w:r w:rsidR="00DF1DA3" w:rsidRPr="00FA04E1">
        <w:t>"</w:t>
      </w:r>
      <w:r w:rsidR="00005DA7">
        <w:t xml:space="preserve"> (hereinafter, the </w:t>
      </w:r>
      <w:r w:rsidR="00005DA7">
        <w:rPr>
          <w:b/>
        </w:rPr>
        <w:t>Article</w:t>
      </w:r>
      <w:r w:rsidR="00D1503E">
        <w:t>) in the scientific journal</w:t>
      </w:r>
      <w:r w:rsidR="00DE047F">
        <w:t xml:space="preserve"> </w:t>
      </w:r>
      <w:r w:rsidR="00FA04E1">
        <w:rPr>
          <w:b/>
          <w:i/>
          <w:lang w:val="ru-RU"/>
        </w:rPr>
        <w:t>Молекулярная</w:t>
      </w:r>
      <w:r w:rsidR="00FA04E1" w:rsidRPr="00FA04E1">
        <w:rPr>
          <w:b/>
          <w:i/>
        </w:rPr>
        <w:t xml:space="preserve"> </w:t>
      </w:r>
      <w:r w:rsidR="00FA04E1">
        <w:rPr>
          <w:b/>
          <w:i/>
          <w:lang w:val="ru-RU"/>
        </w:rPr>
        <w:t>биология</w:t>
      </w:r>
      <w:r w:rsidR="001215CC">
        <w:rPr>
          <w:i/>
        </w:rPr>
        <w:t xml:space="preserve"> </w:t>
      </w:r>
      <w:r w:rsidR="00AD090C">
        <w:t xml:space="preserve"> </w:t>
      </w:r>
      <w:r w:rsidR="00FC7EE8">
        <w:t xml:space="preserve">(hereinafter, the </w:t>
      </w:r>
      <w:r w:rsidR="00FC7EE8">
        <w:rPr>
          <w:b/>
        </w:rPr>
        <w:t>Journal</w:t>
      </w:r>
      <w:r w:rsidR="00FC7EE8">
        <w:t>).</w:t>
      </w:r>
    </w:p>
    <w:p w14:paraId="78C4AECD" w14:textId="4108E4E3" w:rsidR="00037DF1" w:rsidRDefault="00037DF1" w:rsidP="001215CC">
      <w:pPr>
        <w:pStyle w:val="a3"/>
        <w:ind w:left="0"/>
        <w:jc w:val="both"/>
      </w:pPr>
      <w:r>
        <w:tab/>
        <w:t>1.2. This Agreement</w:t>
      </w:r>
      <w:r w:rsidR="00663A91">
        <w:t xml:space="preserve"> is concluded </w:t>
      </w:r>
      <w:r w:rsidR="00D35FF2">
        <w:t>with the suspensive condition</w:t>
      </w:r>
      <w:r w:rsidR="00EF2C2D">
        <w:t xml:space="preserve"> under Article 157 of the Civil Code of the Russian Federation</w:t>
      </w:r>
      <w:r w:rsidR="000B2377">
        <w:t xml:space="preserve">. </w:t>
      </w:r>
      <w:r w:rsidR="009E3170">
        <w:t>The rights and obligations</w:t>
      </w:r>
      <w:r w:rsidR="00C21792">
        <w:t xml:space="preserve"> under this Agreement (except for the Author's </w:t>
      </w:r>
      <w:r w:rsidR="00B815BE">
        <w:t xml:space="preserve">obligation to </w:t>
      </w:r>
      <w:r w:rsidR="00440C15">
        <w:t>exten</w:t>
      </w:r>
      <w:r w:rsidR="007F226F">
        <w:t>d</w:t>
      </w:r>
      <w:r w:rsidR="006033AC">
        <w:t xml:space="preserve"> the original of the scientific article</w:t>
      </w:r>
      <w:r w:rsidR="0051260A">
        <w:t xml:space="preserve"> on a </w:t>
      </w:r>
      <w:r w:rsidR="00C71283">
        <w:t>tangible medium under clause</w:t>
      </w:r>
      <w:r w:rsidR="004D3E88">
        <w:t xml:space="preserve"> 2.2 of the Agreement)</w:t>
      </w:r>
      <w:r w:rsidR="004A3A15">
        <w:t xml:space="preserve"> shall arise provided the </w:t>
      </w:r>
      <w:r w:rsidR="00BC0543">
        <w:t>editor-in</w:t>
      </w:r>
      <w:r w:rsidR="00202AE9">
        <w:t>-</w:t>
      </w:r>
      <w:r w:rsidR="00BC0543">
        <w:t>chief (editorial board) of the Journal accepts</w:t>
      </w:r>
      <w:r w:rsidR="0048329D">
        <w:t xml:space="preserve"> (approves) the Article for </w:t>
      </w:r>
      <w:r w:rsidR="00AA5D85">
        <w:t>publication</w:t>
      </w:r>
      <w:r w:rsidR="0048329D">
        <w:t xml:space="preserve">. </w:t>
      </w:r>
      <w:r w:rsidR="00231C96">
        <w:t>Within five business days since</w:t>
      </w:r>
      <w:r w:rsidR="00125955">
        <w:t xml:space="preserve"> the decision was made</w:t>
      </w:r>
      <w:r w:rsidR="00F81CFC">
        <w:t xml:space="preserve">, the Author is notified in writing or by e-mail of the acceptance (approval) of the </w:t>
      </w:r>
      <w:r w:rsidR="00E86C7F">
        <w:t>Article for publication or of</w:t>
      </w:r>
      <w:r w:rsidR="00EB3994">
        <w:t xml:space="preserve"> the</w:t>
      </w:r>
      <w:r w:rsidR="003825F1">
        <w:t xml:space="preserve"> refusal to publish the Article</w:t>
      </w:r>
      <w:r w:rsidR="00DB4F7B">
        <w:t>.</w:t>
      </w:r>
    </w:p>
    <w:p w14:paraId="096BF6CF" w14:textId="07C453B4" w:rsidR="00DB4F7B" w:rsidRDefault="00DB4F7B" w:rsidP="001215CC">
      <w:pPr>
        <w:pStyle w:val="a3"/>
        <w:ind w:left="0"/>
        <w:jc w:val="both"/>
      </w:pPr>
      <w:r>
        <w:tab/>
        <w:t xml:space="preserve">1.3. </w:t>
      </w:r>
      <w:r w:rsidR="004602D2">
        <w:t>T</w:t>
      </w:r>
      <w:r>
        <w:t xml:space="preserve">he Licensee </w:t>
      </w:r>
      <w:r w:rsidR="001B0366">
        <w:t>may use the Article only within the rights and ways</w:t>
      </w:r>
      <w:r w:rsidR="00AD26C5">
        <w:t xml:space="preserve"> stipulated by the Agreement. </w:t>
      </w:r>
      <w:r w:rsidR="005A3E7C">
        <w:t>The right to use the Article</w:t>
      </w:r>
      <w:r w:rsidR="006233E9">
        <w:t xml:space="preserve"> </w:t>
      </w:r>
      <w:r w:rsidR="00D62542">
        <w:t>not specified directly in the Agreement shall not be considered</w:t>
      </w:r>
      <w:r w:rsidR="00DF1F74">
        <w:t xml:space="preserve"> granted to the Licensee.</w:t>
      </w:r>
    </w:p>
    <w:p w14:paraId="3B14C66C" w14:textId="37A32BE6" w:rsidR="00DF1F74" w:rsidRDefault="00DF1F74" w:rsidP="001215CC">
      <w:pPr>
        <w:pStyle w:val="a3"/>
        <w:ind w:left="0"/>
        <w:jc w:val="both"/>
      </w:pPr>
      <w:r>
        <w:tab/>
        <w:t xml:space="preserve">1.4. </w:t>
      </w:r>
      <w:r w:rsidR="004602D2">
        <w:t>The Author</w:t>
      </w:r>
      <w:r w:rsidR="001C214A">
        <w:t xml:space="preserve"> shall grant the Licensee an exclusive license</w:t>
      </w:r>
      <w:r w:rsidR="00AD7CD8">
        <w:t xml:space="preserve"> to use the Article </w:t>
      </w:r>
      <w:r w:rsidR="00F311A2">
        <w:t xml:space="preserve">in the </w:t>
      </w:r>
      <w:r w:rsidR="00AD7CD8">
        <w:t>follow</w:t>
      </w:r>
      <w:r w:rsidR="00F311A2">
        <w:t>ing ways</w:t>
      </w:r>
      <w:r w:rsidR="00AD7CD8">
        <w:t>:</w:t>
      </w:r>
    </w:p>
    <w:p w14:paraId="7EBB2C76" w14:textId="1F40CA11" w:rsidR="00AD7CD8" w:rsidRDefault="00AD7CD8" w:rsidP="001215CC">
      <w:pPr>
        <w:pStyle w:val="a3"/>
        <w:ind w:left="0"/>
        <w:jc w:val="both"/>
      </w:pPr>
      <w:r>
        <w:tab/>
        <w:t xml:space="preserve">- </w:t>
      </w:r>
      <w:r w:rsidR="00FF21B1">
        <w:t>the reproduction of the Article in any material form, including</w:t>
      </w:r>
      <w:r w:rsidR="007356D2">
        <w:t xml:space="preserve"> </w:t>
      </w:r>
      <w:r w:rsidR="00A01C87">
        <w:t xml:space="preserve">on </w:t>
      </w:r>
      <w:r w:rsidR="007356D2">
        <w:t>paper and/or electronic media as a separate work</w:t>
      </w:r>
      <w:r w:rsidR="00DE552B">
        <w:t xml:space="preserve"> and/or </w:t>
      </w:r>
      <w:r w:rsidR="003A2BEA">
        <w:t>as part of the Journal</w:t>
      </w:r>
      <w:r w:rsidR="00140038">
        <w:t>, and/or</w:t>
      </w:r>
      <w:r w:rsidR="00291837">
        <w:t xml:space="preserve"> </w:t>
      </w:r>
      <w:r w:rsidR="000E1B6B">
        <w:t xml:space="preserve">as part of </w:t>
      </w:r>
      <w:r w:rsidR="00291837">
        <w:t xml:space="preserve">the Licensee's </w:t>
      </w:r>
      <w:r w:rsidR="00155E74">
        <w:t xml:space="preserve">and/or other parties' </w:t>
      </w:r>
      <w:r w:rsidR="00291837">
        <w:t xml:space="preserve">databases, </w:t>
      </w:r>
      <w:r w:rsidR="00C139EB">
        <w:t>at the Licensee's discretion</w:t>
      </w:r>
      <w:r w:rsidR="00BF6F2A">
        <w:t xml:space="preserve"> (the right to reproduce)</w:t>
      </w:r>
      <w:r w:rsidR="005704DB">
        <w:t>;</w:t>
      </w:r>
    </w:p>
    <w:p w14:paraId="7885E93E" w14:textId="28947E3C" w:rsidR="005704DB" w:rsidRDefault="005704DB" w:rsidP="001215CC">
      <w:pPr>
        <w:pStyle w:val="a3"/>
        <w:ind w:left="0"/>
        <w:jc w:val="both"/>
      </w:pPr>
      <w:r>
        <w:tab/>
        <w:t>- the dissemination</w:t>
      </w:r>
      <w:r w:rsidR="00E8719A">
        <w:t xml:space="preserve"> of the Article's copies or any other</w:t>
      </w:r>
      <w:r w:rsidR="002B02CE">
        <w:t xml:space="preserve"> </w:t>
      </w:r>
      <w:r w:rsidR="004505A0">
        <w:t>disposal</w:t>
      </w:r>
      <w:r w:rsidR="00B62850">
        <w:t xml:space="preserve"> of its original or copies, including</w:t>
      </w:r>
      <w:r w:rsidR="008C303E">
        <w:t xml:space="preserve"> </w:t>
      </w:r>
      <w:r w:rsidR="00A01C87">
        <w:t xml:space="preserve">on </w:t>
      </w:r>
      <w:r w:rsidR="008C303E">
        <w:t xml:space="preserve">paper and/or electronic media as a separate work and/or </w:t>
      </w:r>
      <w:r w:rsidR="000A4E91">
        <w:t>as part of the Journal, and/or</w:t>
      </w:r>
      <w:r w:rsidR="00840F47">
        <w:t xml:space="preserve"> as part of </w:t>
      </w:r>
      <w:r w:rsidR="000A4E91">
        <w:t xml:space="preserve">the Licensee's </w:t>
      </w:r>
      <w:r w:rsidR="00497615">
        <w:t xml:space="preserve">and/or </w:t>
      </w:r>
      <w:r w:rsidR="00383AD3">
        <w:t xml:space="preserve">any other parties' </w:t>
      </w:r>
      <w:r w:rsidR="000A4E91">
        <w:t>databases</w:t>
      </w:r>
      <w:r w:rsidR="00F26F4F">
        <w:t>, at the Licensee's discretion (the right to disseminate)</w:t>
      </w:r>
      <w:r w:rsidR="009013B1">
        <w:t>;</w:t>
      </w:r>
    </w:p>
    <w:p w14:paraId="4F39A8C8" w14:textId="3554D4CC" w:rsidR="009013B1" w:rsidRDefault="009013B1" w:rsidP="001215CC">
      <w:pPr>
        <w:pStyle w:val="a3"/>
        <w:ind w:left="0"/>
        <w:jc w:val="both"/>
      </w:pPr>
      <w:r>
        <w:lastRenderedPageBreak/>
        <w:tab/>
        <w:t xml:space="preserve">- </w:t>
      </w:r>
      <w:r w:rsidR="006A359D">
        <w:t>making the Article available</w:t>
      </w:r>
      <w:r w:rsidR="0025727C">
        <w:t xml:space="preserve"> to the public in a way that any</w:t>
      </w:r>
      <w:r w:rsidR="009516F9">
        <w:t xml:space="preserve"> person may </w:t>
      </w:r>
      <w:r w:rsidR="00AB2307">
        <w:t>gain access to the Article from any place and at any time</w:t>
      </w:r>
      <w:r w:rsidR="00A93C56">
        <w:t xml:space="preserve"> </w:t>
      </w:r>
      <w:r w:rsidR="001C577B">
        <w:t>out of preference</w:t>
      </w:r>
      <w:r w:rsidR="004C74C7">
        <w:t xml:space="preserve"> (the right to make available to the public)</w:t>
      </w:r>
      <w:r w:rsidR="007459AD">
        <w:t>.</w:t>
      </w:r>
    </w:p>
    <w:p w14:paraId="12746DEE" w14:textId="2380588D" w:rsidR="007459AD" w:rsidRDefault="007459AD" w:rsidP="001215CC">
      <w:pPr>
        <w:pStyle w:val="a3"/>
        <w:ind w:left="0"/>
        <w:jc w:val="both"/>
      </w:pPr>
      <w:r>
        <w:tab/>
        <w:t>The Author shall allow the Licensee to use the Article</w:t>
      </w:r>
      <w:r w:rsidR="00DF5AB2">
        <w:t xml:space="preserve"> on a worldwide basis.</w:t>
      </w:r>
    </w:p>
    <w:p w14:paraId="0DD1D9BD" w14:textId="243F190D" w:rsidR="00DF5AB2" w:rsidRDefault="009E6C48" w:rsidP="001215CC">
      <w:pPr>
        <w:pStyle w:val="a3"/>
        <w:ind w:left="360"/>
        <w:jc w:val="both"/>
      </w:pPr>
      <w:r>
        <w:tab/>
        <w:t xml:space="preserve">The Author </w:t>
      </w:r>
      <w:r w:rsidR="00B55D08">
        <w:t xml:space="preserve">shall </w:t>
      </w:r>
      <w:r w:rsidR="00876DB7">
        <w:t xml:space="preserve">assign the right under this Agreement </w:t>
      </w:r>
      <w:r w:rsidR="00557E1B">
        <w:t>free of charge.</w:t>
      </w:r>
    </w:p>
    <w:p w14:paraId="28C6ED9A" w14:textId="5E33C34C" w:rsidR="008B4B2C" w:rsidRDefault="001D2374" w:rsidP="001215CC">
      <w:pPr>
        <w:pStyle w:val="a3"/>
        <w:ind w:left="0" w:firstLine="349"/>
        <w:jc w:val="both"/>
      </w:pPr>
      <w:r>
        <w:t xml:space="preserve">The Author </w:t>
      </w:r>
      <w:r w:rsidR="00836D37">
        <w:t>shall give advance consent</w:t>
      </w:r>
      <w:r w:rsidR="00E652F9">
        <w:t xml:space="preserve"> to the Licensee </w:t>
      </w:r>
      <w:r w:rsidR="003201B0">
        <w:t xml:space="preserve">for </w:t>
      </w:r>
      <w:r w:rsidR="00E652F9">
        <w:t>the Licensee</w:t>
      </w:r>
      <w:r w:rsidR="003201B0">
        <w:t xml:space="preserve"> to conclude sublicense agreements</w:t>
      </w:r>
      <w:r w:rsidR="003619F9">
        <w:t xml:space="preserve"> whose subject matter will be</w:t>
      </w:r>
      <w:r w:rsidR="004B018E">
        <w:t xml:space="preserve"> the extension of the right to use the Article within the rights and ways</w:t>
      </w:r>
      <w:r w:rsidR="008957A4">
        <w:t xml:space="preserve"> of usage stipulated herein for the Licensee, including</w:t>
      </w:r>
      <w:r w:rsidR="000D1951">
        <w:t xml:space="preserve"> </w:t>
      </w:r>
      <w:r w:rsidR="00110DB5">
        <w:t>when making</w:t>
      </w:r>
      <w:r w:rsidR="00A50EE9">
        <w:t xml:space="preserve"> contracts</w:t>
      </w:r>
      <w:r w:rsidR="00990394">
        <w:t xml:space="preserve"> to</w:t>
      </w:r>
      <w:r w:rsidR="003D6D47">
        <w:t xml:space="preserve"> transfer</w:t>
      </w:r>
      <w:r w:rsidR="00C44E93">
        <w:t xml:space="preserve"> the Article's materials for</w:t>
      </w:r>
      <w:r w:rsidR="00992B62">
        <w:t xml:space="preserve"> </w:t>
      </w:r>
      <w:r w:rsidR="00394ACF">
        <w:t xml:space="preserve">desktop </w:t>
      </w:r>
      <w:r w:rsidR="00992B62">
        <w:t>publishing</w:t>
      </w:r>
      <w:r w:rsidR="00327B87">
        <w:t>;</w:t>
      </w:r>
      <w:r w:rsidR="00992B62">
        <w:t xml:space="preserve"> reviewing</w:t>
      </w:r>
      <w:r w:rsidR="00327B87">
        <w:t xml:space="preserve">; </w:t>
      </w:r>
      <w:r w:rsidR="00D41ED1">
        <w:t xml:space="preserve">scientific, literary, and </w:t>
      </w:r>
      <w:r w:rsidR="00016517">
        <w:t>copy-editing</w:t>
      </w:r>
      <w:r w:rsidR="009A6542">
        <w:t>; for</w:t>
      </w:r>
      <w:r w:rsidR="006373F2">
        <w:t xml:space="preserve"> </w:t>
      </w:r>
      <w:r w:rsidR="00C87A76">
        <w:t xml:space="preserve">the </w:t>
      </w:r>
      <w:r w:rsidR="006373F2">
        <w:t>making and processing of illustrati</w:t>
      </w:r>
      <w:r w:rsidR="00D21C3E">
        <w:t xml:space="preserve">ve materials. </w:t>
      </w:r>
      <w:r w:rsidR="002048F7">
        <w:t>The Licensee shall be responsible</w:t>
      </w:r>
      <w:r w:rsidR="00DC03B8">
        <w:t xml:space="preserve"> before the Author for the sublicensee's activities.</w:t>
      </w:r>
    </w:p>
    <w:p w14:paraId="5AF0FE0B" w14:textId="329FAE58" w:rsidR="00DC03B8" w:rsidRDefault="008F044A" w:rsidP="001215CC">
      <w:pPr>
        <w:pStyle w:val="a3"/>
        <w:ind w:left="0" w:firstLine="349"/>
        <w:jc w:val="both"/>
      </w:pPr>
      <w:r>
        <w:t xml:space="preserve">1.5. </w:t>
      </w:r>
      <w:r w:rsidR="000C7871">
        <w:t>T</w:t>
      </w:r>
      <w:r>
        <w:t xml:space="preserve">he Agreement shall be in effect </w:t>
      </w:r>
      <w:r w:rsidR="007C6F2F">
        <w:t>for the entire period of the exclusive right.</w:t>
      </w:r>
    </w:p>
    <w:p w14:paraId="7D8104CA" w14:textId="4317F90A" w:rsidR="007C6F2F" w:rsidRDefault="007C6F2F" w:rsidP="001215CC">
      <w:pPr>
        <w:pStyle w:val="a3"/>
        <w:ind w:left="0" w:firstLine="349"/>
        <w:jc w:val="both"/>
      </w:pPr>
      <w:r>
        <w:t xml:space="preserve">1.6. </w:t>
      </w:r>
      <w:r w:rsidR="000C7871">
        <w:t>T</w:t>
      </w:r>
      <w:r>
        <w:t>he Author</w:t>
      </w:r>
      <w:r w:rsidR="005F3E41">
        <w:t xml:space="preserve"> who has given the work under the Agreement</w:t>
      </w:r>
      <w:r w:rsidR="00296621">
        <w:t xml:space="preserve"> for the usage under cl. 2 of art. 1268 of the Civil Code of the Russian Federation</w:t>
      </w:r>
      <w:r w:rsidR="00917D2E">
        <w:t xml:space="preserve"> shall be considered </w:t>
      </w:r>
      <w:r w:rsidR="00DB6C49">
        <w:t>to have agreed to the publication of this work.</w:t>
      </w:r>
    </w:p>
    <w:p w14:paraId="215BC515" w14:textId="58A47904" w:rsidR="00B36F56" w:rsidRDefault="00B36F56" w:rsidP="001215CC">
      <w:pPr>
        <w:pStyle w:val="a3"/>
        <w:ind w:left="360" w:firstLine="349"/>
        <w:jc w:val="both"/>
      </w:pPr>
    </w:p>
    <w:p w14:paraId="38C3713F" w14:textId="2CD5D4CB" w:rsidR="00B36F56" w:rsidRDefault="00724501" w:rsidP="001215CC">
      <w:pPr>
        <w:pStyle w:val="a3"/>
        <w:numPr>
          <w:ilvl w:val="0"/>
          <w:numId w:val="1"/>
        </w:numPr>
        <w:jc w:val="both"/>
      </w:pPr>
      <w:r>
        <w:t>RIGHTS AND OBLIGATIONS OF THE PARTIES</w:t>
      </w:r>
    </w:p>
    <w:p w14:paraId="22513402" w14:textId="0DF740B2" w:rsidR="00724501" w:rsidRDefault="00724501" w:rsidP="001215CC">
      <w:pPr>
        <w:jc w:val="both"/>
      </w:pPr>
    </w:p>
    <w:p w14:paraId="6179AFF3" w14:textId="7597847A" w:rsidR="00724501" w:rsidRDefault="00800D40" w:rsidP="001215CC">
      <w:pPr>
        <w:ind w:firstLine="709"/>
        <w:jc w:val="both"/>
      </w:pPr>
      <w:r>
        <w:t xml:space="preserve">2.1. The Licensee </w:t>
      </w:r>
      <w:r w:rsidR="00DD4419">
        <w:t>undertakes:</w:t>
      </w:r>
    </w:p>
    <w:p w14:paraId="50C23242" w14:textId="1E6A70E7" w:rsidR="00DD4419" w:rsidRDefault="003C1B3C" w:rsidP="001215CC">
      <w:pPr>
        <w:ind w:firstLine="709"/>
        <w:jc w:val="both"/>
      </w:pPr>
      <w:r>
        <w:t>- under article 1287 of the Civil Code of the Russian Federation</w:t>
      </w:r>
      <w:r w:rsidR="00240174">
        <w:t>,</w:t>
      </w:r>
      <w:r>
        <w:t xml:space="preserve"> to begin</w:t>
      </w:r>
      <w:r w:rsidR="003B75E1">
        <w:t xml:space="preserve"> using the work within a perio</w:t>
      </w:r>
      <w:r w:rsidR="00310A03">
        <w:t>d</w:t>
      </w:r>
      <w:r w:rsidR="003B75E1">
        <w:t xml:space="preserve"> usual</w:t>
      </w:r>
      <w:r w:rsidR="00310A03">
        <w:t xml:space="preserve"> for this type of works and</w:t>
      </w:r>
      <w:r w:rsidR="00921688">
        <w:t xml:space="preserve"> their application</w:t>
      </w:r>
      <w:r w:rsidR="005542EC">
        <w:t>, calculated after</w:t>
      </w:r>
      <w:r w:rsidR="00324F21">
        <w:t xml:space="preserve"> the editor-in-chief (editorial board) of the Journal has decided</w:t>
      </w:r>
      <w:r w:rsidR="00541154">
        <w:t xml:space="preserve"> to accept the Article for publication. </w:t>
      </w:r>
      <w:r w:rsidR="000A579C">
        <w:t>The time</w:t>
      </w:r>
      <w:r w:rsidR="000631BD">
        <w:t xml:space="preserve"> of using the Article through its reproduction is determined</w:t>
      </w:r>
      <w:r w:rsidR="007007AC">
        <w:t xml:space="preserve"> according to the</w:t>
      </w:r>
      <w:r w:rsidR="00456785">
        <w:t xml:space="preserve"> periodicity of </w:t>
      </w:r>
      <w:r w:rsidR="004E3A56">
        <w:t>issuing</w:t>
      </w:r>
      <w:r w:rsidR="00456785">
        <w:t xml:space="preserve"> the Journal</w:t>
      </w:r>
      <w:r w:rsidR="004E3A56">
        <w:t xml:space="preserve">. </w:t>
      </w:r>
      <w:r w:rsidR="00201D8B">
        <w:t>T</w:t>
      </w:r>
      <w:r w:rsidR="004E3A56">
        <w:t>he Journal's periodicity</w:t>
      </w:r>
      <w:r w:rsidR="00E1523B">
        <w:t xml:space="preserve"> is </w:t>
      </w:r>
      <w:r w:rsidR="00297FDC">
        <w:t xml:space="preserve">given </w:t>
      </w:r>
      <w:r w:rsidR="0012279B">
        <w:t>in</w:t>
      </w:r>
      <w:r w:rsidR="00EF65C3">
        <w:t xml:space="preserve"> the imprint of each issue of the Journal;</w:t>
      </w:r>
    </w:p>
    <w:p w14:paraId="747A02D1" w14:textId="58C95FBE" w:rsidR="00297FDC" w:rsidRDefault="00297FDC" w:rsidP="001215CC">
      <w:pPr>
        <w:ind w:firstLine="709"/>
        <w:jc w:val="both"/>
      </w:pPr>
      <w:r>
        <w:t xml:space="preserve">- </w:t>
      </w:r>
      <w:r w:rsidR="00ED682F">
        <w:t>not to introduce without the Author's written consent</w:t>
      </w:r>
      <w:r w:rsidR="00C84113">
        <w:t xml:space="preserve"> changes, </w:t>
      </w:r>
      <w:r w:rsidR="0059056A">
        <w:t>abri</w:t>
      </w:r>
      <w:r w:rsidR="004D4ADE">
        <w:t>dgments</w:t>
      </w:r>
      <w:r w:rsidR="00C84113">
        <w:t>, and additions to the Article, including</w:t>
      </w:r>
      <w:r w:rsidR="0066482A">
        <w:t xml:space="preserve"> its title and</w:t>
      </w:r>
      <w:r w:rsidR="007D3523">
        <w:t xml:space="preserve"> the designation of the Author's name, as well as not </w:t>
      </w:r>
      <w:r w:rsidR="00BF053C">
        <w:t xml:space="preserve">to </w:t>
      </w:r>
      <w:r w:rsidR="007D3523">
        <w:t xml:space="preserve">provide the Article </w:t>
      </w:r>
      <w:r w:rsidR="007B20BF">
        <w:t>with illustrations,</w:t>
      </w:r>
      <w:r w:rsidR="008430C4">
        <w:t xml:space="preserve"> forewords, afterwords, commentaries, and </w:t>
      </w:r>
      <w:r w:rsidR="00100D19">
        <w:t xml:space="preserve">any </w:t>
      </w:r>
      <w:r w:rsidR="00136549">
        <w:t>explanations</w:t>
      </w:r>
      <w:r w:rsidR="001B53FD" w:rsidRPr="001B53FD">
        <w:t xml:space="preserve"> </w:t>
      </w:r>
      <w:r w:rsidR="001B53FD">
        <w:t>without the Author's consent</w:t>
      </w:r>
      <w:r w:rsidR="00136549">
        <w:t>;</w:t>
      </w:r>
    </w:p>
    <w:p w14:paraId="3CCF3FB5" w14:textId="1BCC0D89" w:rsidR="00136549" w:rsidRDefault="00136549" w:rsidP="001215CC">
      <w:pPr>
        <w:ind w:firstLine="709"/>
        <w:jc w:val="both"/>
      </w:pPr>
      <w:r>
        <w:t xml:space="preserve">- </w:t>
      </w:r>
      <w:r w:rsidR="009A587E">
        <w:t>to ensure</w:t>
      </w:r>
      <w:r w:rsidR="00171196">
        <w:t xml:space="preserve"> </w:t>
      </w:r>
      <w:r w:rsidR="00275CD5">
        <w:t>free delivery to the Author's</w:t>
      </w:r>
      <w:r w:rsidR="00C90D78">
        <w:t xml:space="preserve"> e-mail an electronic </w:t>
      </w:r>
      <w:r w:rsidR="00503CAF">
        <w:t xml:space="preserve">PDF </w:t>
      </w:r>
      <w:r w:rsidR="00C90D78">
        <w:t>copy</w:t>
      </w:r>
      <w:r w:rsidR="00503CAF">
        <w:t xml:space="preserve"> of the </w:t>
      </w:r>
      <w:r w:rsidR="00282B80">
        <w:t>A</w:t>
      </w:r>
      <w:r w:rsidR="00503CAF">
        <w:t>rticle provided the Author</w:t>
      </w:r>
      <w:r w:rsidR="00B063EE">
        <w:t xml:space="preserve"> has given</w:t>
      </w:r>
      <w:r w:rsidR="007B7C1A">
        <w:t xml:space="preserve"> his/her e-mail address herein;</w:t>
      </w:r>
    </w:p>
    <w:p w14:paraId="7E30027A" w14:textId="6B2DDC1D" w:rsidR="007B7C1A" w:rsidRDefault="007B7C1A" w:rsidP="001215CC">
      <w:pPr>
        <w:ind w:firstLine="709"/>
        <w:jc w:val="both"/>
      </w:pPr>
      <w:r>
        <w:t>- to ensure</w:t>
      </w:r>
      <w:r w:rsidR="007F2891">
        <w:t xml:space="preserve"> the review of the Article</w:t>
      </w:r>
      <w:r w:rsidR="00AF66CE">
        <w:t>;</w:t>
      </w:r>
      <w:r w:rsidR="000E1910">
        <w:t xml:space="preserve"> </w:t>
      </w:r>
      <w:r w:rsidR="00D26815">
        <w:t>the scientific, literary,</w:t>
      </w:r>
      <w:r w:rsidR="00C45C6D">
        <w:t xml:space="preserve"> </w:t>
      </w:r>
      <w:r w:rsidR="00AF66CE">
        <w:t xml:space="preserve">and </w:t>
      </w:r>
      <w:r w:rsidR="00C45C6D">
        <w:t>desktop editing</w:t>
      </w:r>
      <w:r w:rsidR="00285737">
        <w:t>;</w:t>
      </w:r>
      <w:r w:rsidR="00C45C6D">
        <w:t xml:space="preserve"> </w:t>
      </w:r>
      <w:r w:rsidR="000E1910">
        <w:t>the making and/or</w:t>
      </w:r>
      <w:r w:rsidR="004E4BF1">
        <w:t xml:space="preserve"> processing of illustrative material provided </w:t>
      </w:r>
      <w:r w:rsidR="00075451">
        <w:t xml:space="preserve">for </w:t>
      </w:r>
      <w:r w:rsidR="004E4BF1">
        <w:t>by the Author</w:t>
      </w:r>
      <w:r w:rsidR="004509A7">
        <w:t xml:space="preserve"> or the Licensee in the presence of the Author's consent to</w:t>
      </w:r>
      <w:r w:rsidR="00493B7B">
        <w:t xml:space="preserve"> its inclu</w:t>
      </w:r>
      <w:r w:rsidR="00E8316C">
        <w:t>s</w:t>
      </w:r>
      <w:r w:rsidR="00493B7B">
        <w:t xml:space="preserve">ion into the </w:t>
      </w:r>
      <w:r w:rsidR="00E8316C">
        <w:t>Article</w:t>
      </w:r>
      <w:r w:rsidR="00501790">
        <w:t>;</w:t>
      </w:r>
      <w:r w:rsidR="00C265A2">
        <w:t xml:space="preserve"> the making of the camera-ready copy</w:t>
      </w:r>
      <w:r w:rsidR="00A73CB9">
        <w:t>;</w:t>
      </w:r>
      <w:r w:rsidR="009F34BB">
        <w:t xml:space="preserve"> and the printing of the Article.</w:t>
      </w:r>
    </w:p>
    <w:p w14:paraId="1BF15476" w14:textId="4552830E" w:rsidR="00CD1DA9" w:rsidRDefault="00CD1DA9" w:rsidP="001215CC">
      <w:pPr>
        <w:ind w:firstLine="709"/>
        <w:jc w:val="both"/>
      </w:pPr>
      <w:r>
        <w:t>2.2. The Author undertakes:</w:t>
      </w:r>
    </w:p>
    <w:p w14:paraId="097A90F9" w14:textId="71E37703" w:rsidR="00CD1DA9" w:rsidRDefault="00BF1864" w:rsidP="001215CC">
      <w:pPr>
        <w:ind w:firstLine="709"/>
        <w:jc w:val="both"/>
      </w:pPr>
      <w:r>
        <w:t xml:space="preserve">- </w:t>
      </w:r>
      <w:r w:rsidR="00522FF0">
        <w:t>to</w:t>
      </w:r>
      <w:r w:rsidR="00A03257">
        <w:t xml:space="preserve"> </w:t>
      </w:r>
      <w:r w:rsidR="00F47AD5">
        <w:t xml:space="preserve">submit the original </w:t>
      </w:r>
      <w:r w:rsidR="00C05CA8">
        <w:t>of the scientific article in the Russian language on a tangible medium (</w:t>
      </w:r>
      <w:r w:rsidR="000101AC">
        <w:t>electronic medium, by e-mail) no later than the</w:t>
      </w:r>
      <w:r w:rsidR="009F6085">
        <w:t xml:space="preserve"> </w:t>
      </w:r>
      <w:r w:rsidR="001152CB">
        <w:t>date of entering into th</w:t>
      </w:r>
      <w:r w:rsidR="00F97C8D">
        <w:t>is</w:t>
      </w:r>
      <w:r w:rsidR="001152CB">
        <w:t xml:space="preserve"> Agreement;</w:t>
      </w:r>
    </w:p>
    <w:p w14:paraId="5BCE7622" w14:textId="43D6910D" w:rsidR="001152CB" w:rsidRDefault="001152CB" w:rsidP="001215CC">
      <w:pPr>
        <w:ind w:firstLine="709"/>
        <w:jc w:val="both"/>
      </w:pPr>
      <w:r>
        <w:t xml:space="preserve">- </w:t>
      </w:r>
      <w:r w:rsidR="00116A59">
        <w:t>during the preparation of the Article for publication</w:t>
      </w:r>
      <w:r w:rsidR="00E026E7">
        <w:t>,</w:t>
      </w:r>
      <w:r w:rsidR="003841F9">
        <w:t xml:space="preserve"> to </w:t>
      </w:r>
      <w:r w:rsidR="009B2152">
        <w:t xml:space="preserve">remove </w:t>
      </w:r>
      <w:r w:rsidR="00B46FAB">
        <w:t>orthographic</w:t>
      </w:r>
      <w:r w:rsidR="009B2152">
        <w:t>, syntactic, stylistic,</w:t>
      </w:r>
      <w:r w:rsidR="00462937">
        <w:t xml:space="preserve"> editorial</w:t>
      </w:r>
      <w:r w:rsidR="007577FE">
        <w:t>, and factual errors</w:t>
      </w:r>
      <w:r w:rsidR="00700E29">
        <w:t xml:space="preserve"> from the text of the Article</w:t>
      </w:r>
      <w:r w:rsidR="00B46FAB">
        <w:t>, identified by the Licensee's editor and</w:t>
      </w:r>
      <w:r w:rsidR="005349B0">
        <w:t xml:space="preserve"> proofreader</w:t>
      </w:r>
      <w:r w:rsidR="001C6D01">
        <w:t>, identified by the reviewers</w:t>
      </w:r>
      <w:r w:rsidR="00E958A1">
        <w:t xml:space="preserve"> and accepted by the Journal's editorial board. The Author</w:t>
      </w:r>
      <w:r w:rsidR="00817413">
        <w:t xml:space="preserve"> may disregard </w:t>
      </w:r>
      <w:r w:rsidR="000D6D56">
        <w:t>remarks that distort the</w:t>
      </w:r>
      <w:r w:rsidR="0036259A">
        <w:t xml:space="preserve"> meaning o</w:t>
      </w:r>
      <w:r w:rsidR="00E46131">
        <w:t>f</w:t>
      </w:r>
      <w:r w:rsidR="0036259A">
        <w:t xml:space="preserve"> the Article and</w:t>
      </w:r>
      <w:r w:rsidR="008958E9">
        <w:t xml:space="preserve"> the intention of the Author;</w:t>
      </w:r>
    </w:p>
    <w:p w14:paraId="0F81B802" w14:textId="5483EAD5" w:rsidR="008958E9" w:rsidRDefault="008958E9" w:rsidP="001215CC">
      <w:pPr>
        <w:ind w:firstLine="709"/>
        <w:jc w:val="both"/>
      </w:pPr>
      <w:r>
        <w:t xml:space="preserve">- </w:t>
      </w:r>
      <w:r w:rsidR="00E463BC">
        <w:t>to read the galley</w:t>
      </w:r>
      <w:r w:rsidR="00D4757A">
        <w:t xml:space="preserve"> of the Article in the time set</w:t>
      </w:r>
      <w:r w:rsidR="00A607A8">
        <w:t xml:space="preserve"> according to the periodicity </w:t>
      </w:r>
      <w:r w:rsidR="006A0332">
        <w:t>of the Journal's publication</w:t>
      </w:r>
      <w:r w:rsidR="00660690">
        <w:t>. The periodicity of the Journal is given in the</w:t>
      </w:r>
      <w:r w:rsidR="000853B1">
        <w:t xml:space="preserve"> imprint of</w:t>
      </w:r>
      <w:r w:rsidR="00A73EB8">
        <w:t xml:space="preserve"> each issue of the Journal;</w:t>
      </w:r>
    </w:p>
    <w:p w14:paraId="63D4D467" w14:textId="3662DFA6" w:rsidR="00A73EB8" w:rsidRDefault="00A73EB8" w:rsidP="001215CC">
      <w:pPr>
        <w:ind w:firstLine="709"/>
        <w:jc w:val="both"/>
      </w:pPr>
      <w:r>
        <w:t>- to introduce into the</w:t>
      </w:r>
      <w:r w:rsidR="00561001">
        <w:t xml:space="preserve"> Article's galley </w:t>
      </w:r>
      <w:r w:rsidR="002F4191">
        <w:t xml:space="preserve">changes </w:t>
      </w:r>
      <w:r w:rsidR="00561001">
        <w:t>associated with the need to correct</w:t>
      </w:r>
      <w:r w:rsidR="002949D3">
        <w:t xml:space="preserve"> errors </w:t>
      </w:r>
      <w:r w:rsidR="006639E6">
        <w:t>made in the original of the Article and/or</w:t>
      </w:r>
      <w:r w:rsidR="003D23F6">
        <w:t xml:space="preserve"> introduce factual and </w:t>
      </w:r>
      <w:r w:rsidR="00EA78D7">
        <w:t xml:space="preserve">momentary </w:t>
      </w:r>
      <w:r w:rsidR="008A2804">
        <w:t>corrections.</w:t>
      </w:r>
    </w:p>
    <w:p w14:paraId="03EAF3C9" w14:textId="06225A7E" w:rsidR="008A2804" w:rsidRDefault="008A2804" w:rsidP="001215CC">
      <w:pPr>
        <w:ind w:firstLine="709"/>
        <w:jc w:val="both"/>
      </w:pPr>
      <w:r>
        <w:t xml:space="preserve">2.3. </w:t>
      </w:r>
      <w:r w:rsidR="000644B2">
        <w:t>The Author shall have the right</w:t>
      </w:r>
      <w:r w:rsidR="00555196">
        <w:t>, before the actual publishing of the Article</w:t>
      </w:r>
      <w:r w:rsidR="00D27EE0">
        <w:t>,</w:t>
      </w:r>
      <w:r w:rsidR="00BE5176">
        <w:t xml:space="preserve"> to </w:t>
      </w:r>
      <w:r w:rsidR="009547F4">
        <w:t>forg</w:t>
      </w:r>
      <w:r w:rsidR="00B51929">
        <w:t xml:space="preserve">o </w:t>
      </w:r>
      <w:r w:rsidR="009547F4">
        <w:t>the previously</w:t>
      </w:r>
      <w:r w:rsidR="008D6068">
        <w:t xml:space="preserve"> made decision to publish it</w:t>
      </w:r>
      <w:r w:rsidR="00F115D7">
        <w:t xml:space="preserve"> (the right to retract the Article</w:t>
      </w:r>
      <w:r w:rsidR="00F673A8">
        <w:t>)</w:t>
      </w:r>
      <w:r w:rsidR="00531954">
        <w:t xml:space="preserve"> and compensate for all losses</w:t>
      </w:r>
      <w:r w:rsidR="00CB55FE">
        <w:t xml:space="preserve"> born</w:t>
      </w:r>
      <w:r w:rsidR="00EB1A67">
        <w:t>e</w:t>
      </w:r>
      <w:r w:rsidR="00CB55FE">
        <w:t xml:space="preserve"> by the Licensee</w:t>
      </w:r>
      <w:r w:rsidR="0097282D">
        <w:t>.</w:t>
      </w:r>
    </w:p>
    <w:p w14:paraId="6EDD1677" w14:textId="32B3C1AD" w:rsidR="0097282D" w:rsidRDefault="0097282D" w:rsidP="001215CC">
      <w:pPr>
        <w:ind w:firstLine="709"/>
        <w:jc w:val="both"/>
      </w:pPr>
    </w:p>
    <w:p w14:paraId="3519D9CC" w14:textId="60F97A2B" w:rsidR="0097282D" w:rsidRDefault="00464823" w:rsidP="001215CC">
      <w:pPr>
        <w:ind w:firstLine="709"/>
        <w:jc w:val="both"/>
      </w:pPr>
      <w:r>
        <w:t xml:space="preserve">3. </w:t>
      </w:r>
      <w:r w:rsidR="00B705C6">
        <w:t>GUARANTEES OF THE PARTIES</w:t>
      </w:r>
    </w:p>
    <w:p w14:paraId="5DD0AB3F" w14:textId="294671BF" w:rsidR="00B705C6" w:rsidRDefault="00B705C6" w:rsidP="001215CC">
      <w:pPr>
        <w:ind w:firstLine="709"/>
        <w:jc w:val="both"/>
      </w:pPr>
    </w:p>
    <w:p w14:paraId="0E866868" w14:textId="2CA89A2D" w:rsidR="00B705C6" w:rsidRDefault="00CA6065" w:rsidP="001215CC">
      <w:pPr>
        <w:ind w:firstLine="709"/>
        <w:jc w:val="both"/>
      </w:pPr>
      <w:r>
        <w:t>3.1.</w:t>
      </w:r>
      <w:r w:rsidR="00253F02">
        <w:t xml:space="preserve"> </w:t>
      </w:r>
      <w:r w:rsidR="004E1727">
        <w:t>The Author guarantees that:</w:t>
      </w:r>
    </w:p>
    <w:p w14:paraId="0103A793" w14:textId="0E36216C" w:rsidR="004E1727" w:rsidRDefault="00253F02" w:rsidP="001215CC">
      <w:pPr>
        <w:pStyle w:val="a3"/>
        <w:numPr>
          <w:ilvl w:val="0"/>
          <w:numId w:val="2"/>
        </w:numPr>
        <w:ind w:left="0" w:firstLine="709"/>
        <w:jc w:val="both"/>
      </w:pPr>
      <w:r>
        <w:t>he/she is</w:t>
      </w:r>
      <w:r w:rsidR="008073E7">
        <w:t xml:space="preserve"> the legitimate </w:t>
      </w:r>
      <w:r w:rsidR="00941D42">
        <w:t>copyright holder of the Article;</w:t>
      </w:r>
    </w:p>
    <w:p w14:paraId="4DACE867" w14:textId="49081905" w:rsidR="00941D42" w:rsidRDefault="00941D42" w:rsidP="001215CC">
      <w:pPr>
        <w:pStyle w:val="a3"/>
        <w:numPr>
          <w:ilvl w:val="0"/>
          <w:numId w:val="2"/>
        </w:numPr>
        <w:ind w:left="0" w:firstLine="709"/>
        <w:jc w:val="both"/>
      </w:pPr>
      <w:r>
        <w:t>by the time</w:t>
      </w:r>
      <w:r w:rsidR="000F1395">
        <w:t xml:space="preserve"> this Agreement</w:t>
      </w:r>
      <w:r w:rsidR="002F788F">
        <w:t xml:space="preserve"> has entered into force, the Author</w:t>
      </w:r>
      <w:r w:rsidR="00187BC3">
        <w:t xml:space="preserve"> is not aware of</w:t>
      </w:r>
      <w:r w:rsidR="000D1E06">
        <w:t xml:space="preserve"> the rights of third parties that might be violated by granting an exclusive license</w:t>
      </w:r>
      <w:r w:rsidR="00FE3BDC">
        <w:t xml:space="preserve"> for the use of the Article under the Agreement;</w:t>
      </w:r>
    </w:p>
    <w:p w14:paraId="56B4AA75" w14:textId="416F9D45" w:rsidR="00FE3BDC" w:rsidRDefault="00D473F6" w:rsidP="001215CC">
      <w:pPr>
        <w:pStyle w:val="a3"/>
        <w:numPr>
          <w:ilvl w:val="0"/>
          <w:numId w:val="2"/>
        </w:numPr>
        <w:ind w:left="0" w:firstLine="709"/>
        <w:jc w:val="both"/>
      </w:pPr>
      <w:r>
        <w:t>by the time of entering into the Agreement, the exclusive right</w:t>
      </w:r>
      <w:r w:rsidR="00EF1832">
        <w:t xml:space="preserve"> for the Article is not </w:t>
      </w:r>
      <w:r w:rsidR="003A70D0">
        <w:t>pledged</w:t>
      </w:r>
      <w:r w:rsidR="005519CE">
        <w:t xml:space="preserve"> and not granted under license agreements to </w:t>
      </w:r>
      <w:r w:rsidR="006546E4">
        <w:t>other persons;</w:t>
      </w:r>
    </w:p>
    <w:p w14:paraId="7E95FEB3" w14:textId="25951736" w:rsidR="006546E4" w:rsidRDefault="006546E4" w:rsidP="001215CC">
      <w:pPr>
        <w:pStyle w:val="a3"/>
        <w:numPr>
          <w:ilvl w:val="0"/>
          <w:numId w:val="2"/>
        </w:numPr>
        <w:ind w:left="0" w:firstLine="709"/>
        <w:jc w:val="both"/>
      </w:pPr>
      <w:r>
        <w:t>by the time of entering into the Agreement,</w:t>
      </w:r>
      <w:r w:rsidR="009B0A3B">
        <w:t xml:space="preserve"> the Author's rights for the Article are not</w:t>
      </w:r>
      <w:r w:rsidR="00CE717C">
        <w:t xml:space="preserve"> litigated.</w:t>
      </w:r>
    </w:p>
    <w:p w14:paraId="63A83A06" w14:textId="1E26B3B9" w:rsidR="007D7A3F" w:rsidRDefault="001835B5" w:rsidP="001215CC">
      <w:pPr>
        <w:ind w:firstLine="709"/>
        <w:jc w:val="both"/>
      </w:pPr>
      <w:r>
        <w:t>3.2.</w:t>
      </w:r>
      <w:r w:rsidR="00B6670D">
        <w:t xml:space="preserve"> </w:t>
      </w:r>
      <w:r w:rsidR="00F47184">
        <w:t xml:space="preserve">The Licensee guarantees </w:t>
      </w:r>
      <w:r w:rsidR="00B43DA8">
        <w:t>the</w:t>
      </w:r>
      <w:r w:rsidR="00AC09B3">
        <w:t xml:space="preserve"> compliance with the legal interests and personal</w:t>
      </w:r>
      <w:r w:rsidR="00167D75">
        <w:t xml:space="preserve"> nonproperty rights of the Author.</w:t>
      </w:r>
    </w:p>
    <w:p w14:paraId="5C6DF673" w14:textId="5D08F5A4" w:rsidR="00D9625E" w:rsidRDefault="00D63F35" w:rsidP="001215CC">
      <w:pPr>
        <w:pStyle w:val="a3"/>
        <w:numPr>
          <w:ilvl w:val="1"/>
          <w:numId w:val="4"/>
        </w:numPr>
        <w:ind w:left="0" w:firstLine="709"/>
        <w:jc w:val="both"/>
      </w:pPr>
      <w:r>
        <w:t xml:space="preserve">The Author guarantees </w:t>
      </w:r>
      <w:r w:rsidR="00DC4AC6">
        <w:t>that the Article does not contain materials</w:t>
      </w:r>
      <w:r w:rsidR="005D6A2E">
        <w:t xml:space="preserve"> </w:t>
      </w:r>
      <w:r w:rsidR="002F4E7B">
        <w:t xml:space="preserve">not </w:t>
      </w:r>
      <w:r w:rsidR="005D6A2E">
        <w:t>liable for publication in open press</w:t>
      </w:r>
      <w:r w:rsidR="00D87021">
        <w:t xml:space="preserve"> in line with the current legislation of the Russian Federation</w:t>
      </w:r>
      <w:r w:rsidR="00786039">
        <w:t xml:space="preserve"> and</w:t>
      </w:r>
      <w:r w:rsidR="001C7FED">
        <w:t xml:space="preserve"> the publication and dissemination of the Article will not lead to</w:t>
      </w:r>
      <w:r w:rsidR="00C45ECE">
        <w:t xml:space="preserve"> the disclosure of secret (confidential) information, including</w:t>
      </w:r>
      <w:r w:rsidR="00271AF5">
        <w:t xml:space="preserve"> </w:t>
      </w:r>
      <w:r w:rsidR="001E4276">
        <w:t xml:space="preserve">commercial </w:t>
      </w:r>
      <w:r w:rsidR="001869DB">
        <w:t>or state secrets.</w:t>
      </w:r>
    </w:p>
    <w:p w14:paraId="352CE09C" w14:textId="5DA0B0C6" w:rsidR="001869DB" w:rsidRDefault="00524CBA" w:rsidP="001215CC">
      <w:pPr>
        <w:pStyle w:val="a3"/>
        <w:numPr>
          <w:ilvl w:val="1"/>
          <w:numId w:val="4"/>
        </w:numPr>
        <w:ind w:left="0" w:firstLine="709"/>
        <w:jc w:val="both"/>
      </w:pPr>
      <w:r>
        <w:t>The Author guarantees</w:t>
      </w:r>
      <w:r w:rsidR="00EC4BCA">
        <w:t xml:space="preserve"> that the Article contains all</w:t>
      </w:r>
      <w:r w:rsidR="00BC3A63">
        <w:t xml:space="preserve"> references</w:t>
      </w:r>
      <w:r w:rsidR="00AD5AFF">
        <w:t xml:space="preserve"> to cited authors and </w:t>
      </w:r>
      <w:r w:rsidR="004077AA">
        <w:t>sources of publication</w:t>
      </w:r>
      <w:r w:rsidR="00B21803">
        <w:t xml:space="preserve"> of borrowed </w:t>
      </w:r>
      <w:r w:rsidR="0062498A">
        <w:t>content</w:t>
      </w:r>
      <w:r w:rsidR="00F71634">
        <w:t xml:space="preserve"> as stipulated by current legislation</w:t>
      </w:r>
      <w:r w:rsidR="0062498A">
        <w:t>.</w:t>
      </w:r>
    </w:p>
    <w:p w14:paraId="674750F4" w14:textId="35F98964" w:rsidR="004A755D" w:rsidRDefault="004A755D" w:rsidP="001215CC">
      <w:pPr>
        <w:pStyle w:val="a3"/>
        <w:jc w:val="both"/>
      </w:pPr>
    </w:p>
    <w:p w14:paraId="0E05D9AD" w14:textId="117C6C56" w:rsidR="004E386D" w:rsidRDefault="004E386D" w:rsidP="001215CC">
      <w:pPr>
        <w:pStyle w:val="a3"/>
        <w:ind w:left="360"/>
        <w:jc w:val="both"/>
      </w:pPr>
    </w:p>
    <w:p w14:paraId="6D54D257" w14:textId="55491CB4" w:rsidR="004E386D" w:rsidRDefault="00262271" w:rsidP="001215CC">
      <w:pPr>
        <w:pStyle w:val="a3"/>
        <w:numPr>
          <w:ilvl w:val="0"/>
          <w:numId w:val="4"/>
        </w:numPr>
        <w:jc w:val="both"/>
      </w:pPr>
      <w:r>
        <w:t>SETTLEMENT OF DISPUTES</w:t>
      </w:r>
    </w:p>
    <w:p w14:paraId="70DF018D" w14:textId="5CCA85C4" w:rsidR="00262271" w:rsidRDefault="00262271" w:rsidP="001215CC">
      <w:pPr>
        <w:jc w:val="both"/>
      </w:pPr>
    </w:p>
    <w:p w14:paraId="607AA46A" w14:textId="76F7B9C7" w:rsidR="00262271" w:rsidRDefault="00FB2AF8" w:rsidP="001215CC">
      <w:pPr>
        <w:ind w:firstLine="284"/>
        <w:jc w:val="both"/>
      </w:pPr>
      <w:r>
        <w:t>4</w:t>
      </w:r>
      <w:r w:rsidR="00BE4F58">
        <w:t xml:space="preserve">.1. All disputes and disagreements that may arise during the </w:t>
      </w:r>
      <w:r w:rsidR="00521C4F">
        <w:t xml:space="preserve">execution of this Agreement shall be settled under </w:t>
      </w:r>
      <w:r w:rsidR="00366FD7">
        <w:t>the current legislation of the Russian Federation.</w:t>
      </w:r>
    </w:p>
    <w:p w14:paraId="32ADFFA4" w14:textId="28A19CDE" w:rsidR="00366FD7" w:rsidRDefault="00FB2AF8" w:rsidP="001215CC">
      <w:pPr>
        <w:ind w:firstLine="284"/>
        <w:jc w:val="both"/>
      </w:pPr>
      <w:r>
        <w:t>4</w:t>
      </w:r>
      <w:r w:rsidR="00366FD7">
        <w:t xml:space="preserve">.2. </w:t>
      </w:r>
      <w:r w:rsidR="002513D5">
        <w:t xml:space="preserve">Before </w:t>
      </w:r>
      <w:r w:rsidR="00925613">
        <w:t xml:space="preserve">the </w:t>
      </w:r>
      <w:r w:rsidR="002513D5">
        <w:t xml:space="preserve">institution </w:t>
      </w:r>
      <w:r w:rsidR="00925613">
        <w:t xml:space="preserve">of </w:t>
      </w:r>
      <w:r w:rsidR="002513D5">
        <w:t>legal proceedings</w:t>
      </w:r>
      <w:r w:rsidR="001C7DD4">
        <w:t xml:space="preserve">, each Party shall </w:t>
      </w:r>
      <w:r w:rsidR="008C5F67">
        <w:t>lodge a claim</w:t>
      </w:r>
      <w:r w:rsidR="002238F8">
        <w:t xml:space="preserve"> to the other Party. </w:t>
      </w:r>
      <w:r w:rsidR="00A14EB9">
        <w:t>The</w:t>
      </w:r>
      <w:r w:rsidR="004603AD">
        <w:t xml:space="preserve"> answer to the claim shall be sen</w:t>
      </w:r>
      <w:r w:rsidR="00B16E59">
        <w:t>t</w:t>
      </w:r>
      <w:r w:rsidR="004603AD">
        <w:t xml:space="preserve"> within 10 (ten) business days.</w:t>
      </w:r>
    </w:p>
    <w:p w14:paraId="68A7CE08" w14:textId="0897E7FE" w:rsidR="002E4B79" w:rsidRDefault="002E4B79" w:rsidP="001215CC">
      <w:pPr>
        <w:ind w:firstLine="284"/>
        <w:jc w:val="both"/>
      </w:pPr>
    </w:p>
    <w:p w14:paraId="46ABC201" w14:textId="37745E5B" w:rsidR="002E4B79" w:rsidRDefault="00C85412" w:rsidP="001215CC">
      <w:pPr>
        <w:pStyle w:val="a3"/>
        <w:numPr>
          <w:ilvl w:val="0"/>
          <w:numId w:val="4"/>
        </w:numPr>
        <w:jc w:val="both"/>
      </w:pPr>
      <w:r>
        <w:t>EARLY TERMINATION OF THE AGREEMENT</w:t>
      </w:r>
    </w:p>
    <w:p w14:paraId="0654A24D" w14:textId="7449F441" w:rsidR="00C85412" w:rsidRDefault="00C85412" w:rsidP="001215CC">
      <w:pPr>
        <w:jc w:val="both"/>
      </w:pPr>
    </w:p>
    <w:p w14:paraId="542C5B98" w14:textId="6B926F8A" w:rsidR="00C85412" w:rsidRDefault="00FB2AF8" w:rsidP="001215CC">
      <w:pPr>
        <w:ind w:firstLine="284"/>
        <w:jc w:val="both"/>
      </w:pPr>
      <w:r>
        <w:t>5</w:t>
      </w:r>
      <w:r w:rsidR="00650777">
        <w:t xml:space="preserve">.1. </w:t>
      </w:r>
      <w:r w:rsidR="002B6BF2">
        <w:t>The Agreement shall</w:t>
      </w:r>
      <w:r w:rsidR="00FE210B">
        <w:t xml:space="preserve"> terminate before the expiry date in case:</w:t>
      </w:r>
    </w:p>
    <w:p w14:paraId="568AD0DE" w14:textId="58CE3525" w:rsidR="00851F91" w:rsidRDefault="00FB2AF8" w:rsidP="001215CC">
      <w:pPr>
        <w:ind w:firstLine="284"/>
        <w:jc w:val="both"/>
      </w:pPr>
      <w:r>
        <w:t>5</w:t>
      </w:r>
      <w:r w:rsidR="00247270">
        <w:t>.1.1 The Author decides to retract the Article under cl. 2.3</w:t>
      </w:r>
      <w:r w:rsidR="00D77313">
        <w:t xml:space="preserve"> hereof.</w:t>
      </w:r>
    </w:p>
    <w:p w14:paraId="6E1A92BF" w14:textId="31AF7D15" w:rsidR="00D77313" w:rsidRDefault="00FB2AF8" w:rsidP="001215CC">
      <w:pPr>
        <w:ind w:firstLine="284"/>
        <w:jc w:val="both"/>
      </w:pPr>
      <w:r>
        <w:t>5</w:t>
      </w:r>
      <w:r w:rsidR="00D77313">
        <w:t xml:space="preserve">.1.2 </w:t>
      </w:r>
      <w:proofErr w:type="gramStart"/>
      <w:r w:rsidR="00E931B1">
        <w:t>Of</w:t>
      </w:r>
      <w:proofErr w:type="gramEnd"/>
      <w:r w:rsidR="00E931B1">
        <w:t xml:space="preserve"> mutual rescission</w:t>
      </w:r>
      <w:r w:rsidR="00D20504">
        <w:t xml:space="preserve"> and</w:t>
      </w:r>
      <w:r w:rsidR="00166DE2">
        <w:t>,</w:t>
      </w:r>
      <w:r w:rsidR="00DF00AF">
        <w:t xml:space="preserve"> in the case stipulated by the legislation of the Russian Federation</w:t>
      </w:r>
      <w:r w:rsidR="00085D6D">
        <w:t>,</w:t>
      </w:r>
      <w:r w:rsidR="000F1838">
        <w:t xml:space="preserve"> as requested by either Party</w:t>
      </w:r>
      <w:r w:rsidR="00166DE2">
        <w:t>.</w:t>
      </w:r>
    </w:p>
    <w:p w14:paraId="23F5B7A3" w14:textId="2492BFBC" w:rsidR="00166DE2" w:rsidRDefault="00166DE2" w:rsidP="001215CC">
      <w:pPr>
        <w:ind w:firstLine="284"/>
        <w:jc w:val="both"/>
      </w:pPr>
    </w:p>
    <w:p w14:paraId="2CD248C5" w14:textId="63844B6A" w:rsidR="00166DE2" w:rsidRDefault="00070EAC" w:rsidP="001215CC">
      <w:pPr>
        <w:pStyle w:val="a3"/>
        <w:numPr>
          <w:ilvl w:val="0"/>
          <w:numId w:val="4"/>
        </w:numPr>
        <w:jc w:val="both"/>
      </w:pPr>
      <w:r>
        <w:t>MISCELLANEOUS</w:t>
      </w:r>
    </w:p>
    <w:p w14:paraId="654DFFD7" w14:textId="45B3A176" w:rsidR="00C2747E" w:rsidRDefault="00C2747E" w:rsidP="001215CC">
      <w:pPr>
        <w:jc w:val="both"/>
      </w:pPr>
    </w:p>
    <w:p w14:paraId="17460E2D" w14:textId="23D2212A" w:rsidR="00C2747E" w:rsidRDefault="00FB2AF8" w:rsidP="001215CC">
      <w:pPr>
        <w:ind w:firstLine="426"/>
        <w:jc w:val="both"/>
      </w:pPr>
      <w:r>
        <w:t>6</w:t>
      </w:r>
      <w:r w:rsidR="00670A08">
        <w:t xml:space="preserve">.1. </w:t>
      </w:r>
      <w:r w:rsidR="00E737FA">
        <w:t>In f</w:t>
      </w:r>
      <w:r w:rsidR="002B29F2">
        <w:t>ailure to perform or improper performance of</w:t>
      </w:r>
      <w:r w:rsidR="00574A15">
        <w:t xml:space="preserve"> their obligations under the Agreement</w:t>
      </w:r>
      <w:r w:rsidR="00E737FA">
        <w:t>, the Parties shall bear</w:t>
      </w:r>
      <w:r w:rsidR="00170491">
        <w:t xml:space="preserve"> responsibility under the current legislation of the Russian Federation.</w:t>
      </w:r>
    </w:p>
    <w:p w14:paraId="716128B9" w14:textId="291E334B" w:rsidR="00170491" w:rsidRDefault="00FB2AF8" w:rsidP="001215CC">
      <w:pPr>
        <w:ind w:firstLine="426"/>
        <w:jc w:val="both"/>
      </w:pPr>
      <w:r>
        <w:t>6</w:t>
      </w:r>
      <w:r w:rsidR="00170491">
        <w:t xml:space="preserve">.2. </w:t>
      </w:r>
      <w:r w:rsidR="008E29DD">
        <w:t xml:space="preserve">All amendments and supplements to </w:t>
      </w:r>
      <w:r w:rsidR="004076CB">
        <w:t>the Agreement are finalized in writing and signed by the Parties</w:t>
      </w:r>
      <w:r w:rsidR="005C13B5">
        <w:t>. The duly finalized supplements and amendments are integral parts of the Agreement.</w:t>
      </w:r>
    </w:p>
    <w:p w14:paraId="6B33B794" w14:textId="224AC0B5" w:rsidR="008E659E" w:rsidRDefault="00FB2AF8" w:rsidP="001215CC">
      <w:pPr>
        <w:ind w:firstLine="426"/>
        <w:jc w:val="both"/>
      </w:pPr>
      <w:r>
        <w:t>6</w:t>
      </w:r>
      <w:r w:rsidR="008E659E">
        <w:t xml:space="preserve">.3. </w:t>
      </w:r>
      <w:r w:rsidR="00BD43E4">
        <w:t>In a</w:t>
      </w:r>
      <w:r w:rsidR="00BA5B66">
        <w:t>ll other matters not covered by th</w:t>
      </w:r>
      <w:r w:rsidR="00BD43E4">
        <w:t>is Agreement, the Parties shall</w:t>
      </w:r>
      <w:r w:rsidR="00E23D2A">
        <w:t xml:space="preserve"> be governed by the current legislation of the Russian Federation.</w:t>
      </w:r>
    </w:p>
    <w:p w14:paraId="226B1EAF" w14:textId="4249A253" w:rsidR="00652770" w:rsidRDefault="00FB2AF8" w:rsidP="001215CC">
      <w:pPr>
        <w:ind w:firstLine="426"/>
        <w:jc w:val="both"/>
      </w:pPr>
      <w:r>
        <w:t>6</w:t>
      </w:r>
      <w:r w:rsidR="00652770">
        <w:t>.4. The Agreement is compiled in two copies</w:t>
      </w:r>
      <w:r w:rsidR="00AF1A02">
        <w:t xml:space="preserve"> of equal legal force, one for each Party.</w:t>
      </w:r>
    </w:p>
    <w:p w14:paraId="1EC23924" w14:textId="1C16EAC7" w:rsidR="00AF1A02" w:rsidRDefault="00AF1A02" w:rsidP="001215CC">
      <w:pPr>
        <w:ind w:firstLine="426"/>
        <w:jc w:val="both"/>
      </w:pPr>
    </w:p>
    <w:p w14:paraId="36399FD2" w14:textId="201C1B1D" w:rsidR="00AF1A02" w:rsidRDefault="00AF1A02" w:rsidP="001215CC">
      <w:pPr>
        <w:ind w:firstLine="426"/>
        <w:jc w:val="both"/>
      </w:pPr>
      <w:r>
        <w:t xml:space="preserve">ADDRESSES AND DETAILS OF THE </w:t>
      </w:r>
      <w:r w:rsidR="006777FD">
        <w:t>P</w:t>
      </w:r>
      <w:r>
        <w:t>ARTIES</w:t>
      </w:r>
    </w:p>
    <w:p w14:paraId="7148F2C3" w14:textId="16960AC5" w:rsidR="006777FD" w:rsidRDefault="006777FD" w:rsidP="001215CC">
      <w:pPr>
        <w:ind w:firstLine="426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721A6" w14:paraId="69629974" w14:textId="77777777" w:rsidTr="00386FE9">
        <w:tc>
          <w:tcPr>
            <w:tcW w:w="4672" w:type="dxa"/>
          </w:tcPr>
          <w:p w14:paraId="746E5191" w14:textId="221FF948" w:rsidR="002721A6" w:rsidRDefault="008D6CF3" w:rsidP="001215CC">
            <w:pPr>
              <w:jc w:val="both"/>
            </w:pPr>
            <w:r>
              <w:t>Author</w:t>
            </w:r>
            <w:r w:rsidR="00DF1B22">
              <w:t>:</w:t>
            </w:r>
          </w:p>
        </w:tc>
        <w:tc>
          <w:tcPr>
            <w:tcW w:w="4673" w:type="dxa"/>
          </w:tcPr>
          <w:p w14:paraId="473C24F5" w14:textId="1CB328CD" w:rsidR="002721A6" w:rsidRDefault="008D6CF3" w:rsidP="001215CC">
            <w:pPr>
              <w:jc w:val="both"/>
            </w:pPr>
            <w:r>
              <w:t>Licensee:</w:t>
            </w:r>
          </w:p>
        </w:tc>
      </w:tr>
      <w:tr w:rsidR="002721A6" w14:paraId="7E9B94FF" w14:textId="77777777" w:rsidTr="00386FE9">
        <w:tc>
          <w:tcPr>
            <w:tcW w:w="4672" w:type="dxa"/>
          </w:tcPr>
          <w:p w14:paraId="1FAD4885" w14:textId="77777777" w:rsidR="002721A6" w:rsidRDefault="00DF1B22" w:rsidP="00FB2AF8">
            <w:pPr>
              <w:jc w:val="both"/>
            </w:pPr>
            <w:r>
              <w:t xml:space="preserve">Full Name, </w:t>
            </w:r>
            <w:r w:rsidR="00FB2AF8" w:rsidRPr="00FB2AF8">
              <w:t xml:space="preserve">Official Position, </w:t>
            </w:r>
            <w:r>
              <w:t>e-mail address</w:t>
            </w:r>
          </w:p>
          <w:p w14:paraId="55C3D734" w14:textId="77777777" w:rsidR="008F320A" w:rsidRDefault="008F320A" w:rsidP="00FB2AF8">
            <w:pPr>
              <w:jc w:val="both"/>
            </w:pPr>
          </w:p>
          <w:p w14:paraId="06A5D7CD" w14:textId="1D7B9151" w:rsidR="008F320A" w:rsidRDefault="008F320A" w:rsidP="00FB2AF8">
            <w:pPr>
              <w:jc w:val="both"/>
            </w:pPr>
          </w:p>
        </w:tc>
        <w:tc>
          <w:tcPr>
            <w:tcW w:w="4673" w:type="dxa"/>
          </w:tcPr>
          <w:p w14:paraId="33F1432B" w14:textId="6C08BCAD" w:rsidR="00F12158" w:rsidRDefault="00F12158" w:rsidP="001215CC">
            <w:pPr>
              <w:jc w:val="both"/>
            </w:pPr>
            <w:r>
              <w:t>Editor-in-Chief of “Molecular Biology”</w:t>
            </w:r>
          </w:p>
          <w:p w14:paraId="23549317" w14:textId="47646E17" w:rsidR="002721A6" w:rsidRDefault="00F12158" w:rsidP="00F12158">
            <w:pPr>
              <w:jc w:val="both"/>
            </w:pPr>
            <w:proofErr w:type="spellStart"/>
            <w:r w:rsidRPr="00F12158">
              <w:t>Alexandr</w:t>
            </w:r>
            <w:proofErr w:type="spellEnd"/>
            <w:r w:rsidRPr="00F12158">
              <w:t xml:space="preserve"> A</w:t>
            </w:r>
            <w:r>
              <w:t>.</w:t>
            </w:r>
            <w:r w:rsidRPr="00F12158">
              <w:t xml:space="preserve"> Makarov</w:t>
            </w:r>
            <w:r>
              <w:t xml:space="preserve"> </w:t>
            </w:r>
          </w:p>
        </w:tc>
      </w:tr>
      <w:tr w:rsidR="002721A6" w14:paraId="4C4D69BB" w14:textId="77777777" w:rsidTr="00386FE9">
        <w:tc>
          <w:tcPr>
            <w:tcW w:w="4672" w:type="dxa"/>
          </w:tcPr>
          <w:p w14:paraId="3C29D99A" w14:textId="5939E6B0" w:rsidR="002721A6" w:rsidRDefault="00FA04E1" w:rsidP="00FA04E1">
            <w:pPr>
              <w:jc w:val="both"/>
            </w:pPr>
            <w:r w:rsidRPr="00FA04E1">
              <w:rPr>
                <w:rFonts w:eastAsiaTheme="minorEastAsia"/>
              </w:rPr>
              <w:t xml:space="preserve">____________ /             </w:t>
            </w:r>
            <w:r w:rsidR="008F320A">
              <w:rPr>
                <w:rFonts w:eastAsiaTheme="minorEastAsia"/>
              </w:rPr>
              <w:t xml:space="preserve">                              </w:t>
            </w:r>
            <w:r w:rsidRPr="00FA04E1">
              <w:rPr>
                <w:rFonts w:eastAsiaTheme="minorEastAsia"/>
              </w:rPr>
              <w:t>/</w:t>
            </w:r>
          </w:p>
          <w:p w14:paraId="31AFEAF5" w14:textId="289E4AD0" w:rsidR="001866FE" w:rsidRDefault="009F1CB4" w:rsidP="001215CC">
            <w:pPr>
              <w:jc w:val="both"/>
            </w:pPr>
            <w:r>
              <w:t xml:space="preserve">              </w:t>
            </w:r>
            <w:r w:rsidR="00FA04E1">
              <w:t xml:space="preserve">                               </w:t>
            </w:r>
          </w:p>
        </w:tc>
        <w:tc>
          <w:tcPr>
            <w:tcW w:w="4673" w:type="dxa"/>
          </w:tcPr>
          <w:p w14:paraId="44D57745" w14:textId="04ED74C2" w:rsidR="002721A6" w:rsidRDefault="009F1CB4" w:rsidP="001215CC">
            <w:pPr>
              <w:jc w:val="both"/>
            </w:pPr>
            <w:r>
              <w:t>____________ /                                             /</w:t>
            </w:r>
          </w:p>
        </w:tc>
        <w:bookmarkStart w:id="0" w:name="_GoBack"/>
        <w:bookmarkEnd w:id="0"/>
      </w:tr>
    </w:tbl>
    <w:p w14:paraId="1527D8A6" w14:textId="77777777" w:rsidR="006777FD" w:rsidRPr="006639E6" w:rsidRDefault="006777FD" w:rsidP="001215CC">
      <w:pPr>
        <w:ind w:firstLine="426"/>
        <w:jc w:val="both"/>
      </w:pPr>
    </w:p>
    <w:sectPr w:rsidR="006777FD" w:rsidRPr="006639E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A2A82" w14:textId="77777777" w:rsidR="00D848C5" w:rsidRDefault="00D848C5" w:rsidP="004423DD">
      <w:r>
        <w:separator/>
      </w:r>
    </w:p>
  </w:endnote>
  <w:endnote w:type="continuationSeparator" w:id="0">
    <w:p w14:paraId="31EBA27E" w14:textId="77777777" w:rsidR="00D848C5" w:rsidRDefault="00D848C5" w:rsidP="0044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7294875"/>
      <w:docPartObj>
        <w:docPartGallery w:val="Page Numbers (Bottom of Page)"/>
        <w:docPartUnique/>
      </w:docPartObj>
    </w:sdtPr>
    <w:sdtEndPr/>
    <w:sdtContent>
      <w:p w14:paraId="5566EF56" w14:textId="26C718BF" w:rsidR="001215CC" w:rsidRDefault="001215C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20A" w:rsidRPr="008F320A">
          <w:rPr>
            <w:noProof/>
            <w:lang w:val="ru-RU"/>
          </w:rPr>
          <w:t>4</w:t>
        </w:r>
        <w:r>
          <w:fldChar w:fldCharType="end"/>
        </w:r>
      </w:p>
    </w:sdtContent>
  </w:sdt>
  <w:p w14:paraId="239B1780" w14:textId="77777777" w:rsidR="001215CC" w:rsidRDefault="001215C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32E65" w14:textId="77777777" w:rsidR="00D848C5" w:rsidRDefault="00D848C5" w:rsidP="004423DD">
      <w:r>
        <w:separator/>
      </w:r>
    </w:p>
  </w:footnote>
  <w:footnote w:type="continuationSeparator" w:id="0">
    <w:p w14:paraId="624B9170" w14:textId="77777777" w:rsidR="00D848C5" w:rsidRDefault="00D848C5" w:rsidP="004423DD">
      <w:r>
        <w:continuationSeparator/>
      </w:r>
    </w:p>
  </w:footnote>
  <w:footnote w:id="1">
    <w:p w14:paraId="7823CEE3" w14:textId="272FA79E" w:rsidR="004423DD" w:rsidRPr="00744355" w:rsidRDefault="004423DD">
      <w:pPr>
        <w:pStyle w:val="a4"/>
      </w:pPr>
      <w:r>
        <w:rPr>
          <w:rStyle w:val="a6"/>
        </w:rPr>
        <w:footnoteRef/>
      </w:r>
      <w:r>
        <w:t xml:space="preserve"> </w:t>
      </w:r>
      <w:r w:rsidR="004F4F26">
        <w:t>Acting on behalf of a group of authors, it is necessary to have</w:t>
      </w:r>
      <w:r w:rsidR="00470C48">
        <w:t xml:space="preserve"> the letters of attorney</w:t>
      </w:r>
      <w:r w:rsidR="00591F43">
        <w:t xml:space="preserve"> from all the authors. </w:t>
      </w:r>
      <w:r w:rsidR="004E0B9F">
        <w:t>O</w:t>
      </w:r>
      <w:r w:rsidR="00591F43">
        <w:t>therwise</w:t>
      </w:r>
      <w:r w:rsidR="004E0B9F">
        <w:t xml:space="preserve">, </w:t>
      </w:r>
      <w:r w:rsidR="006A53C7">
        <w:t xml:space="preserve">the Agreement shall designate </w:t>
      </w:r>
      <w:r w:rsidR="009C3FEA">
        <w:t>all the authors</w:t>
      </w:r>
      <w:r w:rsidR="00B34F28">
        <w:t>,</w:t>
      </w:r>
      <w:r w:rsidR="009C3FEA">
        <w:t xml:space="preserve"> </w:t>
      </w:r>
      <w:r w:rsidR="00744355">
        <w:t xml:space="preserve">and </w:t>
      </w:r>
      <w:r w:rsidR="00B34F28">
        <w:t xml:space="preserve">all the authors </w:t>
      </w:r>
      <w:r w:rsidR="00744355">
        <w:t xml:space="preserve">shall sign </w:t>
      </w:r>
      <w:r w:rsidR="00B34F28">
        <w:t xml:space="preserve">the Agreement. </w:t>
      </w:r>
      <w:r w:rsidR="00685D89">
        <w:t>The letter of attorney shall be finalized as an agreement under</w:t>
      </w:r>
      <w:r w:rsidR="00280E99">
        <w:t xml:space="preserve"> cl. 3 of art. 1219 of the Civil Code.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E35D9"/>
    <w:multiLevelType w:val="hybridMultilevel"/>
    <w:tmpl w:val="A5C04866"/>
    <w:lvl w:ilvl="0" w:tplc="14426EA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226B4"/>
    <w:multiLevelType w:val="multilevel"/>
    <w:tmpl w:val="1C44A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BC47B8C"/>
    <w:multiLevelType w:val="multilevel"/>
    <w:tmpl w:val="E8A0FF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A03142F"/>
    <w:multiLevelType w:val="multilevel"/>
    <w:tmpl w:val="F620B1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96"/>
    <w:rsid w:val="00005B07"/>
    <w:rsid w:val="00005DA7"/>
    <w:rsid w:val="000101AC"/>
    <w:rsid w:val="00016517"/>
    <w:rsid w:val="00037DF1"/>
    <w:rsid w:val="00040994"/>
    <w:rsid w:val="000631BD"/>
    <w:rsid w:val="000644B2"/>
    <w:rsid w:val="00070EAC"/>
    <w:rsid w:val="00075451"/>
    <w:rsid w:val="000853B1"/>
    <w:rsid w:val="00085D6D"/>
    <w:rsid w:val="00086AAB"/>
    <w:rsid w:val="000A4E91"/>
    <w:rsid w:val="000A579C"/>
    <w:rsid w:val="000A721F"/>
    <w:rsid w:val="000B2377"/>
    <w:rsid w:val="000B4134"/>
    <w:rsid w:val="000C7871"/>
    <w:rsid w:val="000D134D"/>
    <w:rsid w:val="000D1951"/>
    <w:rsid w:val="000D1E06"/>
    <w:rsid w:val="000D57E1"/>
    <w:rsid w:val="000D6D56"/>
    <w:rsid w:val="000E1910"/>
    <w:rsid w:val="000E1B6B"/>
    <w:rsid w:val="000F1395"/>
    <w:rsid w:val="000F1838"/>
    <w:rsid w:val="00100D19"/>
    <w:rsid w:val="00110DB5"/>
    <w:rsid w:val="00112A70"/>
    <w:rsid w:val="001152CB"/>
    <w:rsid w:val="00116A59"/>
    <w:rsid w:val="001215CC"/>
    <w:rsid w:val="0012279B"/>
    <w:rsid w:val="00125108"/>
    <w:rsid w:val="00125955"/>
    <w:rsid w:val="00136549"/>
    <w:rsid w:val="00140038"/>
    <w:rsid w:val="001431A9"/>
    <w:rsid w:val="00155E74"/>
    <w:rsid w:val="00166DE2"/>
    <w:rsid w:val="00167D75"/>
    <w:rsid w:val="00170491"/>
    <w:rsid w:val="00171196"/>
    <w:rsid w:val="00173BBC"/>
    <w:rsid w:val="00180223"/>
    <w:rsid w:val="001835B5"/>
    <w:rsid w:val="001866FE"/>
    <w:rsid w:val="001869DB"/>
    <w:rsid w:val="00187BC3"/>
    <w:rsid w:val="001A005F"/>
    <w:rsid w:val="001A0161"/>
    <w:rsid w:val="001B0366"/>
    <w:rsid w:val="001B53FD"/>
    <w:rsid w:val="001C214A"/>
    <w:rsid w:val="001C577B"/>
    <w:rsid w:val="001C6D01"/>
    <w:rsid w:val="001C7DD4"/>
    <w:rsid w:val="001C7FED"/>
    <w:rsid w:val="001D2374"/>
    <w:rsid w:val="001E4276"/>
    <w:rsid w:val="00201D8B"/>
    <w:rsid w:val="00202AE9"/>
    <w:rsid w:val="002048F7"/>
    <w:rsid w:val="002223B4"/>
    <w:rsid w:val="002238F8"/>
    <w:rsid w:val="00231C96"/>
    <w:rsid w:val="00240174"/>
    <w:rsid w:val="00247270"/>
    <w:rsid w:val="002513D5"/>
    <w:rsid w:val="00253F02"/>
    <w:rsid w:val="0025727C"/>
    <w:rsid w:val="00261A56"/>
    <w:rsid w:val="00262271"/>
    <w:rsid w:val="00263EE6"/>
    <w:rsid w:val="00264CF5"/>
    <w:rsid w:val="00271AF5"/>
    <w:rsid w:val="002721A6"/>
    <w:rsid w:val="00275CD5"/>
    <w:rsid w:val="00280E99"/>
    <w:rsid w:val="00282B80"/>
    <w:rsid w:val="00285737"/>
    <w:rsid w:val="00291837"/>
    <w:rsid w:val="002949D3"/>
    <w:rsid w:val="00296621"/>
    <w:rsid w:val="00297FDC"/>
    <w:rsid w:val="002A1090"/>
    <w:rsid w:val="002B02CE"/>
    <w:rsid w:val="002B29F2"/>
    <w:rsid w:val="002B5BA0"/>
    <w:rsid w:val="002B6BF2"/>
    <w:rsid w:val="002E4B79"/>
    <w:rsid w:val="002F4191"/>
    <w:rsid w:val="002F4E7B"/>
    <w:rsid w:val="002F788F"/>
    <w:rsid w:val="00310A03"/>
    <w:rsid w:val="003201B0"/>
    <w:rsid w:val="00320C11"/>
    <w:rsid w:val="00324F21"/>
    <w:rsid w:val="00327B87"/>
    <w:rsid w:val="00335B08"/>
    <w:rsid w:val="00337EA5"/>
    <w:rsid w:val="003619F9"/>
    <w:rsid w:val="0036259A"/>
    <w:rsid w:val="0036556B"/>
    <w:rsid w:val="00366FD7"/>
    <w:rsid w:val="00381674"/>
    <w:rsid w:val="003825F1"/>
    <w:rsid w:val="00383AD3"/>
    <w:rsid w:val="003841F9"/>
    <w:rsid w:val="00386FE9"/>
    <w:rsid w:val="00394ACF"/>
    <w:rsid w:val="003A2BEA"/>
    <w:rsid w:val="003A434A"/>
    <w:rsid w:val="003A70D0"/>
    <w:rsid w:val="003B38DA"/>
    <w:rsid w:val="003B6C1B"/>
    <w:rsid w:val="003B75E1"/>
    <w:rsid w:val="003C1B3C"/>
    <w:rsid w:val="003D23F6"/>
    <w:rsid w:val="003D6D47"/>
    <w:rsid w:val="003E1F51"/>
    <w:rsid w:val="003E345F"/>
    <w:rsid w:val="003E7865"/>
    <w:rsid w:val="003F3D1F"/>
    <w:rsid w:val="003F7C48"/>
    <w:rsid w:val="004076CB"/>
    <w:rsid w:val="004077AA"/>
    <w:rsid w:val="00430532"/>
    <w:rsid w:val="00440C15"/>
    <w:rsid w:val="004423DD"/>
    <w:rsid w:val="004457C1"/>
    <w:rsid w:val="00447179"/>
    <w:rsid w:val="00447396"/>
    <w:rsid w:val="004505A0"/>
    <w:rsid w:val="004509A7"/>
    <w:rsid w:val="00456785"/>
    <w:rsid w:val="004602D2"/>
    <w:rsid w:val="004603AD"/>
    <w:rsid w:val="00462937"/>
    <w:rsid w:val="004631F8"/>
    <w:rsid w:val="00464823"/>
    <w:rsid w:val="004701AA"/>
    <w:rsid w:val="00470C48"/>
    <w:rsid w:val="004773A2"/>
    <w:rsid w:val="0048329D"/>
    <w:rsid w:val="00490075"/>
    <w:rsid w:val="00493B7B"/>
    <w:rsid w:val="00497615"/>
    <w:rsid w:val="004A3A15"/>
    <w:rsid w:val="004A3BC2"/>
    <w:rsid w:val="004A755D"/>
    <w:rsid w:val="004B018E"/>
    <w:rsid w:val="004C74C7"/>
    <w:rsid w:val="004D3E88"/>
    <w:rsid w:val="004D4ADE"/>
    <w:rsid w:val="004E00E2"/>
    <w:rsid w:val="004E0B9F"/>
    <w:rsid w:val="004E1727"/>
    <w:rsid w:val="004E2BC9"/>
    <w:rsid w:val="004E386D"/>
    <w:rsid w:val="004E3A56"/>
    <w:rsid w:val="004E4BF1"/>
    <w:rsid w:val="004F4025"/>
    <w:rsid w:val="004F4F26"/>
    <w:rsid w:val="00501790"/>
    <w:rsid w:val="00503CAF"/>
    <w:rsid w:val="0051260A"/>
    <w:rsid w:val="00513276"/>
    <w:rsid w:val="00521C4F"/>
    <w:rsid w:val="00522FF0"/>
    <w:rsid w:val="00524CBA"/>
    <w:rsid w:val="00531954"/>
    <w:rsid w:val="005349B0"/>
    <w:rsid w:val="00541154"/>
    <w:rsid w:val="005519CE"/>
    <w:rsid w:val="00551BBC"/>
    <w:rsid w:val="005542EC"/>
    <w:rsid w:val="00555196"/>
    <w:rsid w:val="00557E1B"/>
    <w:rsid w:val="00561001"/>
    <w:rsid w:val="005704DB"/>
    <w:rsid w:val="00574A15"/>
    <w:rsid w:val="0059056A"/>
    <w:rsid w:val="00591F43"/>
    <w:rsid w:val="00592B5B"/>
    <w:rsid w:val="005A3E7C"/>
    <w:rsid w:val="005C13B5"/>
    <w:rsid w:val="005D6A2E"/>
    <w:rsid w:val="005E7E8C"/>
    <w:rsid w:val="005F3E41"/>
    <w:rsid w:val="00600CBB"/>
    <w:rsid w:val="006033AC"/>
    <w:rsid w:val="00612F87"/>
    <w:rsid w:val="0061410B"/>
    <w:rsid w:val="006233E9"/>
    <w:rsid w:val="0062498A"/>
    <w:rsid w:val="006373F2"/>
    <w:rsid w:val="006457D3"/>
    <w:rsid w:val="00647D81"/>
    <w:rsid w:val="00650777"/>
    <w:rsid w:val="00652770"/>
    <w:rsid w:val="006546E4"/>
    <w:rsid w:val="00660690"/>
    <w:rsid w:val="006639E6"/>
    <w:rsid w:val="00663A91"/>
    <w:rsid w:val="0066482A"/>
    <w:rsid w:val="00670A08"/>
    <w:rsid w:val="00671E70"/>
    <w:rsid w:val="00676D9A"/>
    <w:rsid w:val="006777FD"/>
    <w:rsid w:val="00685D89"/>
    <w:rsid w:val="00691DF1"/>
    <w:rsid w:val="00692F26"/>
    <w:rsid w:val="006A0332"/>
    <w:rsid w:val="006A359D"/>
    <w:rsid w:val="006A4A6F"/>
    <w:rsid w:val="006A53C7"/>
    <w:rsid w:val="006B44BC"/>
    <w:rsid w:val="006F13C6"/>
    <w:rsid w:val="007007AC"/>
    <w:rsid w:val="00700E29"/>
    <w:rsid w:val="00724501"/>
    <w:rsid w:val="007356D2"/>
    <w:rsid w:val="00744355"/>
    <w:rsid w:val="007459AD"/>
    <w:rsid w:val="00751F58"/>
    <w:rsid w:val="007577FE"/>
    <w:rsid w:val="00762265"/>
    <w:rsid w:val="00765753"/>
    <w:rsid w:val="00773C6D"/>
    <w:rsid w:val="00786039"/>
    <w:rsid w:val="007A1836"/>
    <w:rsid w:val="007A4B81"/>
    <w:rsid w:val="007B20BF"/>
    <w:rsid w:val="007B5B3B"/>
    <w:rsid w:val="007B7C1A"/>
    <w:rsid w:val="007C6F2F"/>
    <w:rsid w:val="007D1963"/>
    <w:rsid w:val="007D3523"/>
    <w:rsid w:val="007D7A3F"/>
    <w:rsid w:val="007E1640"/>
    <w:rsid w:val="007F226F"/>
    <w:rsid w:val="007F2891"/>
    <w:rsid w:val="007F58AB"/>
    <w:rsid w:val="007F70B8"/>
    <w:rsid w:val="00800D40"/>
    <w:rsid w:val="00801B79"/>
    <w:rsid w:val="008073E7"/>
    <w:rsid w:val="00817413"/>
    <w:rsid w:val="00826B5E"/>
    <w:rsid w:val="00836D37"/>
    <w:rsid w:val="00840F47"/>
    <w:rsid w:val="008430C4"/>
    <w:rsid w:val="00851F91"/>
    <w:rsid w:val="00876DB7"/>
    <w:rsid w:val="008957A4"/>
    <w:rsid w:val="008958E9"/>
    <w:rsid w:val="008A2804"/>
    <w:rsid w:val="008B4B2C"/>
    <w:rsid w:val="008C303E"/>
    <w:rsid w:val="008C5F67"/>
    <w:rsid w:val="008D4E46"/>
    <w:rsid w:val="008D6068"/>
    <w:rsid w:val="008D6CF3"/>
    <w:rsid w:val="008E1950"/>
    <w:rsid w:val="008E29DD"/>
    <w:rsid w:val="008E659E"/>
    <w:rsid w:val="008F044A"/>
    <w:rsid w:val="008F320A"/>
    <w:rsid w:val="009013B1"/>
    <w:rsid w:val="00904AB1"/>
    <w:rsid w:val="00917D2E"/>
    <w:rsid w:val="00921688"/>
    <w:rsid w:val="00925613"/>
    <w:rsid w:val="00941D42"/>
    <w:rsid w:val="00947CB0"/>
    <w:rsid w:val="009516F9"/>
    <w:rsid w:val="009547F4"/>
    <w:rsid w:val="00963575"/>
    <w:rsid w:val="0097282D"/>
    <w:rsid w:val="009851A2"/>
    <w:rsid w:val="00990394"/>
    <w:rsid w:val="00992B62"/>
    <w:rsid w:val="009949D7"/>
    <w:rsid w:val="009A587E"/>
    <w:rsid w:val="009A6542"/>
    <w:rsid w:val="009B0A3B"/>
    <w:rsid w:val="009B2152"/>
    <w:rsid w:val="009B7C54"/>
    <w:rsid w:val="009C3FEA"/>
    <w:rsid w:val="009C6678"/>
    <w:rsid w:val="009E2828"/>
    <w:rsid w:val="009E3170"/>
    <w:rsid w:val="009E6C48"/>
    <w:rsid w:val="009F1CB4"/>
    <w:rsid w:val="009F34BB"/>
    <w:rsid w:val="009F6085"/>
    <w:rsid w:val="00A01C87"/>
    <w:rsid w:val="00A03257"/>
    <w:rsid w:val="00A14AF3"/>
    <w:rsid w:val="00A14EB9"/>
    <w:rsid w:val="00A14EBE"/>
    <w:rsid w:val="00A30214"/>
    <w:rsid w:val="00A50EE9"/>
    <w:rsid w:val="00A607A8"/>
    <w:rsid w:val="00A73CB9"/>
    <w:rsid w:val="00A73EB8"/>
    <w:rsid w:val="00A91544"/>
    <w:rsid w:val="00A93C56"/>
    <w:rsid w:val="00A961C8"/>
    <w:rsid w:val="00AA0EAC"/>
    <w:rsid w:val="00AA5D85"/>
    <w:rsid w:val="00AB2307"/>
    <w:rsid w:val="00AC09B3"/>
    <w:rsid w:val="00AC2740"/>
    <w:rsid w:val="00AD090C"/>
    <w:rsid w:val="00AD26C5"/>
    <w:rsid w:val="00AD3370"/>
    <w:rsid w:val="00AD5AFF"/>
    <w:rsid w:val="00AD7CD8"/>
    <w:rsid w:val="00AE5032"/>
    <w:rsid w:val="00AF1A02"/>
    <w:rsid w:val="00AF66CE"/>
    <w:rsid w:val="00B063EE"/>
    <w:rsid w:val="00B16E59"/>
    <w:rsid w:val="00B21803"/>
    <w:rsid w:val="00B22D5B"/>
    <w:rsid w:val="00B34F28"/>
    <w:rsid w:val="00B36F56"/>
    <w:rsid w:val="00B43DA8"/>
    <w:rsid w:val="00B46FAB"/>
    <w:rsid w:val="00B509F9"/>
    <w:rsid w:val="00B51929"/>
    <w:rsid w:val="00B544A8"/>
    <w:rsid w:val="00B55D08"/>
    <w:rsid w:val="00B62850"/>
    <w:rsid w:val="00B6670D"/>
    <w:rsid w:val="00B705C6"/>
    <w:rsid w:val="00B815BE"/>
    <w:rsid w:val="00BA31F2"/>
    <w:rsid w:val="00BA3AE7"/>
    <w:rsid w:val="00BA3EB9"/>
    <w:rsid w:val="00BA5B66"/>
    <w:rsid w:val="00BC0543"/>
    <w:rsid w:val="00BC3A63"/>
    <w:rsid w:val="00BD3463"/>
    <w:rsid w:val="00BD43E4"/>
    <w:rsid w:val="00BE4F58"/>
    <w:rsid w:val="00BE5176"/>
    <w:rsid w:val="00BF053C"/>
    <w:rsid w:val="00BF1864"/>
    <w:rsid w:val="00BF6F2A"/>
    <w:rsid w:val="00C05181"/>
    <w:rsid w:val="00C05CA8"/>
    <w:rsid w:val="00C11DD1"/>
    <w:rsid w:val="00C139EB"/>
    <w:rsid w:val="00C15351"/>
    <w:rsid w:val="00C15FD4"/>
    <w:rsid w:val="00C21792"/>
    <w:rsid w:val="00C265A2"/>
    <w:rsid w:val="00C26B87"/>
    <w:rsid w:val="00C2747E"/>
    <w:rsid w:val="00C27EDB"/>
    <w:rsid w:val="00C33DD1"/>
    <w:rsid w:val="00C44E93"/>
    <w:rsid w:val="00C45C6D"/>
    <w:rsid w:val="00C45ECE"/>
    <w:rsid w:val="00C516D9"/>
    <w:rsid w:val="00C54545"/>
    <w:rsid w:val="00C556E6"/>
    <w:rsid w:val="00C55857"/>
    <w:rsid w:val="00C71283"/>
    <w:rsid w:val="00C77DF5"/>
    <w:rsid w:val="00C84113"/>
    <w:rsid w:val="00C85412"/>
    <w:rsid w:val="00C87A76"/>
    <w:rsid w:val="00C90D78"/>
    <w:rsid w:val="00C945B1"/>
    <w:rsid w:val="00CA6065"/>
    <w:rsid w:val="00CA7F02"/>
    <w:rsid w:val="00CB55FE"/>
    <w:rsid w:val="00CD1DA9"/>
    <w:rsid w:val="00CE717C"/>
    <w:rsid w:val="00D062F9"/>
    <w:rsid w:val="00D10E92"/>
    <w:rsid w:val="00D1503E"/>
    <w:rsid w:val="00D20504"/>
    <w:rsid w:val="00D21C3E"/>
    <w:rsid w:val="00D26815"/>
    <w:rsid w:val="00D27EE0"/>
    <w:rsid w:val="00D32196"/>
    <w:rsid w:val="00D323AB"/>
    <w:rsid w:val="00D35FF2"/>
    <w:rsid w:val="00D41ED1"/>
    <w:rsid w:val="00D473F6"/>
    <w:rsid w:val="00D4757A"/>
    <w:rsid w:val="00D62542"/>
    <w:rsid w:val="00D63F35"/>
    <w:rsid w:val="00D77313"/>
    <w:rsid w:val="00D848C5"/>
    <w:rsid w:val="00D87021"/>
    <w:rsid w:val="00D92B72"/>
    <w:rsid w:val="00D9625E"/>
    <w:rsid w:val="00DB4F7B"/>
    <w:rsid w:val="00DB6C49"/>
    <w:rsid w:val="00DC03B8"/>
    <w:rsid w:val="00DC4AC6"/>
    <w:rsid w:val="00DD3C48"/>
    <w:rsid w:val="00DD4419"/>
    <w:rsid w:val="00DE047F"/>
    <w:rsid w:val="00DE3392"/>
    <w:rsid w:val="00DE552B"/>
    <w:rsid w:val="00DF00AF"/>
    <w:rsid w:val="00DF1B22"/>
    <w:rsid w:val="00DF1DA3"/>
    <w:rsid w:val="00DF1F74"/>
    <w:rsid w:val="00DF5AB2"/>
    <w:rsid w:val="00E026E7"/>
    <w:rsid w:val="00E1523B"/>
    <w:rsid w:val="00E23D2A"/>
    <w:rsid w:val="00E336CB"/>
    <w:rsid w:val="00E46131"/>
    <w:rsid w:val="00E463BC"/>
    <w:rsid w:val="00E50BE7"/>
    <w:rsid w:val="00E60BC5"/>
    <w:rsid w:val="00E652F9"/>
    <w:rsid w:val="00E737FA"/>
    <w:rsid w:val="00E808D0"/>
    <w:rsid w:val="00E82DB1"/>
    <w:rsid w:val="00E8316C"/>
    <w:rsid w:val="00E86C7F"/>
    <w:rsid w:val="00E8719A"/>
    <w:rsid w:val="00E931B1"/>
    <w:rsid w:val="00E958A1"/>
    <w:rsid w:val="00EA78D7"/>
    <w:rsid w:val="00EB1A67"/>
    <w:rsid w:val="00EB36BB"/>
    <w:rsid w:val="00EB3994"/>
    <w:rsid w:val="00EC111C"/>
    <w:rsid w:val="00EC4BCA"/>
    <w:rsid w:val="00EC7BBF"/>
    <w:rsid w:val="00ED416C"/>
    <w:rsid w:val="00ED682F"/>
    <w:rsid w:val="00EE53FF"/>
    <w:rsid w:val="00EE63DF"/>
    <w:rsid w:val="00EF1832"/>
    <w:rsid w:val="00EF2C2D"/>
    <w:rsid w:val="00EF65C3"/>
    <w:rsid w:val="00F078C5"/>
    <w:rsid w:val="00F115D7"/>
    <w:rsid w:val="00F12158"/>
    <w:rsid w:val="00F26F4F"/>
    <w:rsid w:val="00F279FD"/>
    <w:rsid w:val="00F311A2"/>
    <w:rsid w:val="00F47184"/>
    <w:rsid w:val="00F47AD5"/>
    <w:rsid w:val="00F650FA"/>
    <w:rsid w:val="00F673A8"/>
    <w:rsid w:val="00F71634"/>
    <w:rsid w:val="00F80382"/>
    <w:rsid w:val="00F81CFC"/>
    <w:rsid w:val="00F85325"/>
    <w:rsid w:val="00F97C8D"/>
    <w:rsid w:val="00FA04E1"/>
    <w:rsid w:val="00FA1F33"/>
    <w:rsid w:val="00FB2AF8"/>
    <w:rsid w:val="00FC7EE8"/>
    <w:rsid w:val="00FE210B"/>
    <w:rsid w:val="00FE3BDC"/>
    <w:rsid w:val="00FE62F5"/>
    <w:rsid w:val="00FF21B1"/>
    <w:rsid w:val="00FF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01AD"/>
  <w15:docId w15:val="{43E600E1-394B-461F-A97F-5A6B5585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1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9F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423D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423DD"/>
    <w:rPr>
      <w:lang w:eastAsia="ru-RU"/>
    </w:rPr>
  </w:style>
  <w:style w:type="character" w:styleId="a6">
    <w:name w:val="footnote reference"/>
    <w:basedOn w:val="a0"/>
    <w:uiPriority w:val="99"/>
    <w:semiHidden/>
    <w:unhideWhenUsed/>
    <w:rsid w:val="004423DD"/>
    <w:rPr>
      <w:vertAlign w:val="superscript"/>
    </w:rPr>
  </w:style>
  <w:style w:type="table" w:styleId="a7">
    <w:name w:val="Table Grid"/>
    <w:basedOn w:val="a1"/>
    <w:uiPriority w:val="39"/>
    <w:rsid w:val="00272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15C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15CC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215C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15CC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6A49A-FCC1-47F2-A73E-EDB28BB1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4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boralx Alexeev</dc:creator>
  <cp:keywords/>
  <dc:description/>
  <cp:lastModifiedBy>user</cp:lastModifiedBy>
  <cp:revision>468</cp:revision>
  <dcterms:created xsi:type="dcterms:W3CDTF">2018-07-12T05:38:00Z</dcterms:created>
  <dcterms:modified xsi:type="dcterms:W3CDTF">2023-09-25T08:24:00Z</dcterms:modified>
</cp:coreProperties>
</file>